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1F" w:rsidRPr="00884531" w:rsidRDefault="002F591F" w:rsidP="002F591F">
      <w:pPr>
        <w:jc w:val="right"/>
        <w:rPr>
          <w:rFonts w:ascii="Helvetica" w:hAnsi="Helvetica" w:cs="Arial"/>
        </w:rPr>
      </w:pPr>
      <w:r w:rsidRPr="00884531">
        <w:rPr>
          <w:rFonts w:ascii="Helvetica" w:hAnsi="Helvetica" w:cs="Arial"/>
          <w:noProof/>
          <w:lang w:eastAsia="tr-TR"/>
        </w:rPr>
        <w:drawing>
          <wp:inline distT="0" distB="0" distL="0" distR="0" wp14:anchorId="70B06DB9" wp14:editId="3B6E466C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59"/>
        <w:gridCol w:w="749"/>
        <w:gridCol w:w="761"/>
        <w:gridCol w:w="760"/>
        <w:gridCol w:w="758"/>
        <w:gridCol w:w="855"/>
        <w:gridCol w:w="854"/>
        <w:gridCol w:w="853"/>
        <w:gridCol w:w="862"/>
        <w:gridCol w:w="668"/>
        <w:gridCol w:w="645"/>
        <w:gridCol w:w="745"/>
        <w:gridCol w:w="745"/>
        <w:gridCol w:w="745"/>
        <w:gridCol w:w="892"/>
        <w:gridCol w:w="892"/>
        <w:gridCol w:w="891"/>
        <w:gridCol w:w="884"/>
      </w:tblGrid>
      <w:tr w:rsidR="002F591F" w:rsidRPr="00884531" w:rsidTr="00ED0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8" w:type="dxa"/>
            <w:gridSpan w:val="18"/>
          </w:tcPr>
          <w:p w:rsidR="002F591F" w:rsidRPr="00884531" w:rsidRDefault="00C510B4" w:rsidP="00374A70">
            <w:pPr>
              <w:jc w:val="center"/>
              <w:rPr>
                <w:rFonts w:ascii="Helvetica" w:hAnsi="Helvetica" w:cs="Arial"/>
                <w:b w:val="0"/>
              </w:rPr>
            </w:pPr>
            <w:r w:rsidRPr="00884531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374A70" w:rsidRPr="00884531">
              <w:rPr>
                <w:rFonts w:ascii="Helvetica" w:hAnsi="Helvetica" w:cs="Arial"/>
                <w:b w:val="0"/>
                <w:sz w:val="40"/>
              </w:rPr>
              <w:t xml:space="preserve"> 50 mm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 (Ø </w:t>
            </w:r>
            <w:r w:rsidR="00374A70" w:rsidRPr="00884531">
              <w:rPr>
                <w:rFonts w:ascii="Helvetica" w:hAnsi="Helvetica" w:cs="Arial"/>
                <w:b w:val="0"/>
                <w:sz w:val="40"/>
              </w:rPr>
              <w:t>10</w:t>
            </w:r>
            <w:r w:rsidR="00421864" w:rsidRPr="00884531">
              <w:rPr>
                <w:rFonts w:ascii="Helvetica" w:hAnsi="Helvetica" w:cs="Arial"/>
                <w:b w:val="0"/>
                <w:sz w:val="40"/>
              </w:rPr>
              <w:t>2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421864" w:rsidRPr="00884531">
              <w:rPr>
                <w:rFonts w:ascii="Helvetica" w:hAnsi="Helvetica" w:cs="Arial"/>
                <w:b w:val="0"/>
                <w:sz w:val="40"/>
              </w:rPr>
              <w:t>1</w:t>
            </w:r>
            <w:r w:rsidR="00374A70" w:rsidRPr="00884531">
              <w:rPr>
                <w:rFonts w:ascii="Helvetica" w:hAnsi="Helvetica" w:cs="Arial"/>
                <w:b w:val="0"/>
                <w:sz w:val="40"/>
              </w:rPr>
              <w:t>27</w:t>
            </w:r>
            <w:r w:rsidR="002F591F" w:rsidRPr="00884531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2F591F" w:rsidRPr="00884531" w:rsidTr="00ED09AE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  <w:gridSpan w:val="9"/>
            <w:vAlign w:val="center"/>
          </w:tcPr>
          <w:p w:rsidR="002F591F" w:rsidRPr="00884531" w:rsidRDefault="00374A70" w:rsidP="00DA0847">
            <w:pPr>
              <w:jc w:val="center"/>
              <w:rPr>
                <w:rFonts w:ascii="Helvetica" w:hAnsi="Helvetica" w:cs="Arial"/>
              </w:rPr>
            </w:pPr>
            <w:r w:rsidRPr="00884531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0906C96" wp14:editId="0FA277AF">
                  <wp:extent cx="4344342" cy="3600000"/>
                  <wp:effectExtent l="0" t="0" r="1841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107" w:type="dxa"/>
            <w:gridSpan w:val="9"/>
            <w:vAlign w:val="center"/>
          </w:tcPr>
          <w:p w:rsidR="002F591F" w:rsidRPr="00884531" w:rsidRDefault="00374A70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884531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6D62919" wp14:editId="40F38A96">
                  <wp:extent cx="4345664" cy="3600000"/>
                  <wp:effectExtent l="0" t="0" r="17145" b="19685"/>
                  <wp:docPr id="14" name="Grafik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02358" w:rsidRPr="00884531" w:rsidTr="00ED09A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2F591F" w:rsidRPr="00884531" w:rsidRDefault="002F591F" w:rsidP="00C95137">
            <w:pPr>
              <w:rPr>
                <w:rFonts w:ascii="Helvetica" w:hAnsi="Helvetica" w:cs="Arial"/>
              </w:rPr>
            </w:pPr>
            <w:proofErr w:type="gramStart"/>
            <w:r w:rsidRPr="00884531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49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1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0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58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5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4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3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62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68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884531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45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45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45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5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92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92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91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84" w:type="dxa"/>
          </w:tcPr>
          <w:p w:rsidR="002F591F" w:rsidRPr="00884531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374A70" w:rsidRPr="00884531" w:rsidTr="00ED0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374A70" w:rsidRPr="00884531" w:rsidRDefault="00374A70" w:rsidP="00C95137">
            <w:pPr>
              <w:rPr>
                <w:rFonts w:ascii="Helvetica" w:hAnsi="Helvetica" w:cs="Arial"/>
              </w:rPr>
            </w:pPr>
            <w:r w:rsidRPr="00884531">
              <w:rPr>
                <w:rFonts w:ascii="Helvetica" w:hAnsi="Helvetica" w:cs="Arial"/>
              </w:rPr>
              <w:t>1m</w:t>
            </w:r>
          </w:p>
        </w:tc>
        <w:tc>
          <w:tcPr>
            <w:tcW w:w="749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7,7</w:t>
            </w:r>
          </w:p>
        </w:tc>
        <w:tc>
          <w:tcPr>
            <w:tcW w:w="761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30,3</w:t>
            </w:r>
          </w:p>
        </w:tc>
        <w:tc>
          <w:tcPr>
            <w:tcW w:w="760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42,8</w:t>
            </w:r>
          </w:p>
        </w:tc>
        <w:tc>
          <w:tcPr>
            <w:tcW w:w="758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37,6</w:t>
            </w:r>
          </w:p>
        </w:tc>
        <w:tc>
          <w:tcPr>
            <w:tcW w:w="855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37,6</w:t>
            </w:r>
          </w:p>
        </w:tc>
        <w:tc>
          <w:tcPr>
            <w:tcW w:w="854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30,3</w:t>
            </w:r>
          </w:p>
        </w:tc>
        <w:tc>
          <w:tcPr>
            <w:tcW w:w="853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17,4</w:t>
            </w:r>
          </w:p>
        </w:tc>
        <w:tc>
          <w:tcPr>
            <w:tcW w:w="862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13,2</w:t>
            </w:r>
          </w:p>
        </w:tc>
        <w:tc>
          <w:tcPr>
            <w:tcW w:w="668" w:type="dxa"/>
          </w:tcPr>
          <w:p w:rsidR="00374A70" w:rsidRPr="00884531" w:rsidRDefault="00374A70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84531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645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6,1</w:t>
            </w:r>
          </w:p>
        </w:tc>
        <w:tc>
          <w:tcPr>
            <w:tcW w:w="745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27,3</w:t>
            </w:r>
          </w:p>
        </w:tc>
        <w:tc>
          <w:tcPr>
            <w:tcW w:w="745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38,9</w:t>
            </w:r>
          </w:p>
        </w:tc>
        <w:tc>
          <w:tcPr>
            <w:tcW w:w="745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31</w:t>
            </w:r>
          </w:p>
        </w:tc>
        <w:tc>
          <w:tcPr>
            <w:tcW w:w="892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32,8</w:t>
            </w:r>
          </w:p>
        </w:tc>
        <w:tc>
          <w:tcPr>
            <w:tcW w:w="892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20,8</w:t>
            </w:r>
          </w:p>
        </w:tc>
        <w:tc>
          <w:tcPr>
            <w:tcW w:w="891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11,7</w:t>
            </w:r>
          </w:p>
        </w:tc>
        <w:tc>
          <w:tcPr>
            <w:tcW w:w="884" w:type="dxa"/>
            <w:vAlign w:val="center"/>
          </w:tcPr>
          <w:p w:rsidR="00374A70" w:rsidRPr="00884531" w:rsidRDefault="00374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11,8</w:t>
            </w:r>
          </w:p>
        </w:tc>
      </w:tr>
      <w:tr w:rsidR="00374A70" w:rsidRPr="00884531" w:rsidTr="00ED09A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" w:type="dxa"/>
          </w:tcPr>
          <w:p w:rsidR="00374A70" w:rsidRPr="00884531" w:rsidRDefault="00374A70" w:rsidP="00C95137">
            <w:pPr>
              <w:rPr>
                <w:rFonts w:ascii="Helvetica" w:hAnsi="Helvetica" w:cs="Arial"/>
              </w:rPr>
            </w:pPr>
            <w:r w:rsidRPr="00884531">
              <w:rPr>
                <w:rFonts w:ascii="Helvetica" w:hAnsi="Helvetica" w:cs="Arial"/>
              </w:rPr>
              <w:t>3m</w:t>
            </w:r>
          </w:p>
        </w:tc>
        <w:tc>
          <w:tcPr>
            <w:tcW w:w="749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27,1</w:t>
            </w:r>
          </w:p>
        </w:tc>
        <w:tc>
          <w:tcPr>
            <w:tcW w:w="761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34,1</w:t>
            </w:r>
          </w:p>
        </w:tc>
        <w:tc>
          <w:tcPr>
            <w:tcW w:w="760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41,9</w:t>
            </w:r>
          </w:p>
        </w:tc>
        <w:tc>
          <w:tcPr>
            <w:tcW w:w="758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46,7</w:t>
            </w:r>
          </w:p>
        </w:tc>
        <w:tc>
          <w:tcPr>
            <w:tcW w:w="855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40,5</w:t>
            </w:r>
          </w:p>
        </w:tc>
        <w:tc>
          <w:tcPr>
            <w:tcW w:w="854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44,2</w:t>
            </w:r>
          </w:p>
        </w:tc>
        <w:tc>
          <w:tcPr>
            <w:tcW w:w="853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40,5</w:t>
            </w:r>
          </w:p>
        </w:tc>
        <w:tc>
          <w:tcPr>
            <w:tcW w:w="862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31,2</w:t>
            </w:r>
          </w:p>
        </w:tc>
        <w:tc>
          <w:tcPr>
            <w:tcW w:w="668" w:type="dxa"/>
          </w:tcPr>
          <w:p w:rsidR="00374A70" w:rsidRPr="00884531" w:rsidRDefault="00374A70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84531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645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23,4</w:t>
            </w:r>
          </w:p>
        </w:tc>
        <w:tc>
          <w:tcPr>
            <w:tcW w:w="745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39,1</w:t>
            </w:r>
          </w:p>
        </w:tc>
        <w:tc>
          <w:tcPr>
            <w:tcW w:w="745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46,4</w:t>
            </w:r>
          </w:p>
        </w:tc>
        <w:tc>
          <w:tcPr>
            <w:tcW w:w="745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45,7</w:t>
            </w:r>
          </w:p>
        </w:tc>
        <w:tc>
          <w:tcPr>
            <w:tcW w:w="892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41,2</w:t>
            </w:r>
          </w:p>
        </w:tc>
        <w:tc>
          <w:tcPr>
            <w:tcW w:w="892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42,9</w:t>
            </w:r>
          </w:p>
        </w:tc>
        <w:tc>
          <w:tcPr>
            <w:tcW w:w="891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33</w:t>
            </w:r>
          </w:p>
        </w:tc>
        <w:tc>
          <w:tcPr>
            <w:tcW w:w="884" w:type="dxa"/>
            <w:vAlign w:val="center"/>
          </w:tcPr>
          <w:p w:rsidR="00374A70" w:rsidRPr="00884531" w:rsidRDefault="00374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27,7</w:t>
            </w:r>
          </w:p>
        </w:tc>
      </w:tr>
    </w:tbl>
    <w:p w:rsidR="00ED09AE" w:rsidRDefault="00ED09AE" w:rsidP="00ED09AE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r>
        <w:rPr>
          <w:rFonts w:ascii="Helvetica" w:hAnsi="Helvetica" w:cs="Arial"/>
          <w:sz w:val="18"/>
          <w:szCs w:val="20"/>
        </w:rPr>
        <w:t>SONOAFS-</w:t>
      </w:r>
      <w:proofErr w:type="gramStart"/>
      <w:r>
        <w:rPr>
          <w:rFonts w:ascii="Helvetica" w:hAnsi="Helvetica" w:cs="Arial"/>
          <w:sz w:val="18"/>
          <w:szCs w:val="20"/>
        </w:rPr>
        <w:t>ALU.F</w:t>
      </w:r>
      <w:proofErr w:type="gramEnd"/>
      <w:r>
        <w:rPr>
          <w:rFonts w:ascii="Helvetica" w:hAnsi="Helvetica" w:cs="Arial"/>
          <w:sz w:val="18"/>
          <w:szCs w:val="20"/>
        </w:rPr>
        <w:t xml:space="preserve">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>, SONOAFS-ALU.70B , SONOAFS-ALU.70 GREEN, SONOAFS-ALU.70B GREEN, SILENCERAFS, SILENCERAFS.F</w:t>
      </w:r>
    </w:p>
    <w:p w:rsidR="00C02358" w:rsidRPr="00884531" w:rsidRDefault="00C02358" w:rsidP="00C02358">
      <w:pPr>
        <w:spacing w:line="360" w:lineRule="auto"/>
        <w:jc w:val="both"/>
        <w:rPr>
          <w:rFonts w:ascii="Helvetica" w:hAnsi="Helvetica" w:cs="Arial"/>
          <w:sz w:val="2"/>
          <w:szCs w:val="20"/>
        </w:rPr>
      </w:pPr>
    </w:p>
    <w:p w:rsidR="002C6815" w:rsidRDefault="002C6815" w:rsidP="002F591F">
      <w:pPr>
        <w:jc w:val="right"/>
        <w:rPr>
          <w:rFonts w:ascii="Helvetica" w:hAnsi="Helvetica" w:cs="Arial"/>
        </w:rPr>
      </w:pPr>
    </w:p>
    <w:p w:rsidR="002C6815" w:rsidRDefault="002C6815" w:rsidP="002F591F">
      <w:pPr>
        <w:jc w:val="right"/>
        <w:rPr>
          <w:rFonts w:ascii="Helvetica" w:hAnsi="Helvetica" w:cs="Arial"/>
        </w:rPr>
      </w:pPr>
    </w:p>
    <w:p w:rsidR="002C6815" w:rsidRDefault="002C6815" w:rsidP="002F591F">
      <w:pPr>
        <w:jc w:val="right"/>
        <w:rPr>
          <w:rFonts w:ascii="Helvetica" w:hAnsi="Helvetica" w:cs="Arial"/>
        </w:rPr>
      </w:pPr>
    </w:p>
    <w:p w:rsidR="002F591F" w:rsidRPr="00884531" w:rsidRDefault="002F591F" w:rsidP="002F591F">
      <w:pPr>
        <w:jc w:val="right"/>
        <w:rPr>
          <w:rFonts w:ascii="Helvetica" w:hAnsi="Helvetica" w:cs="Arial"/>
        </w:rPr>
      </w:pPr>
      <w:r w:rsidRPr="00884531">
        <w:rPr>
          <w:rFonts w:ascii="Helvetica" w:hAnsi="Helvetica" w:cs="Arial"/>
          <w:noProof/>
          <w:lang w:eastAsia="tr-TR"/>
        </w:rPr>
        <w:lastRenderedPageBreak/>
        <w:drawing>
          <wp:inline distT="0" distB="0" distL="0" distR="0" wp14:anchorId="5A18628D" wp14:editId="74898EB1">
            <wp:extent cx="730351" cy="180000"/>
            <wp:effectExtent l="0" t="0" r="0" b="0"/>
            <wp:docPr id="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57"/>
        <w:gridCol w:w="729"/>
        <w:gridCol w:w="790"/>
        <w:gridCol w:w="780"/>
        <w:gridCol w:w="772"/>
        <w:gridCol w:w="832"/>
        <w:gridCol w:w="829"/>
        <w:gridCol w:w="826"/>
        <w:gridCol w:w="714"/>
        <w:gridCol w:w="846"/>
        <w:gridCol w:w="709"/>
        <w:gridCol w:w="747"/>
        <w:gridCol w:w="747"/>
        <w:gridCol w:w="746"/>
        <w:gridCol w:w="836"/>
        <w:gridCol w:w="836"/>
        <w:gridCol w:w="836"/>
        <w:gridCol w:w="838"/>
      </w:tblGrid>
      <w:tr w:rsidR="00FF4635" w:rsidRPr="00884531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8"/>
          </w:tcPr>
          <w:p w:rsidR="00FF4635" w:rsidRPr="00884531" w:rsidRDefault="00C510B4" w:rsidP="00374A70">
            <w:pPr>
              <w:jc w:val="center"/>
              <w:rPr>
                <w:rFonts w:ascii="Helvetica" w:hAnsi="Helvetica" w:cs="Arial"/>
                <w:b w:val="0"/>
              </w:rPr>
            </w:pPr>
            <w:r w:rsidRPr="00884531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 </w:t>
            </w:r>
            <w:r w:rsidR="00374A70" w:rsidRPr="00884531">
              <w:rPr>
                <w:rFonts w:ascii="Helvetica" w:hAnsi="Helvetica" w:cs="Arial"/>
                <w:b w:val="0"/>
                <w:sz w:val="40"/>
              </w:rPr>
              <w:t xml:space="preserve">50 mm 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(Ø </w:t>
            </w:r>
            <w:r w:rsidR="00374A70" w:rsidRPr="00884531">
              <w:rPr>
                <w:rFonts w:ascii="Helvetica" w:hAnsi="Helvetica" w:cs="Arial"/>
                <w:b w:val="0"/>
                <w:sz w:val="40"/>
              </w:rPr>
              <w:t>160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374A70" w:rsidRPr="00884531">
              <w:rPr>
                <w:rFonts w:ascii="Helvetica" w:hAnsi="Helvetica" w:cs="Arial"/>
                <w:b w:val="0"/>
                <w:sz w:val="40"/>
              </w:rPr>
              <w:t>203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FF4635" w:rsidRPr="00884531" w:rsidTr="009F0CAB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9" w:type="dxa"/>
            <w:gridSpan w:val="9"/>
            <w:vAlign w:val="center"/>
          </w:tcPr>
          <w:p w:rsidR="00FF4635" w:rsidRPr="00884531" w:rsidRDefault="009F0CAB" w:rsidP="00DA0847">
            <w:pPr>
              <w:jc w:val="center"/>
              <w:rPr>
                <w:rFonts w:ascii="Helvetica" w:hAnsi="Helvetica" w:cs="Arial"/>
              </w:rPr>
            </w:pPr>
            <w:r w:rsidRPr="00884531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5C34037A" wp14:editId="52763DCE">
                  <wp:extent cx="4349633" cy="3600000"/>
                  <wp:effectExtent l="0" t="0" r="13335" b="19685"/>
                  <wp:docPr id="20" name="Grafik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141" w:type="dxa"/>
            <w:gridSpan w:val="9"/>
            <w:vAlign w:val="center"/>
          </w:tcPr>
          <w:p w:rsidR="00FF4635" w:rsidRPr="00884531" w:rsidRDefault="00374A70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884531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D2DE38D" wp14:editId="047F584A">
                  <wp:extent cx="4349634" cy="3600000"/>
                  <wp:effectExtent l="0" t="0" r="13335" b="19685"/>
                  <wp:docPr id="19" name="Grafik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A0847" w:rsidRPr="00884531" w:rsidTr="005D0101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02096F" w:rsidRPr="00884531" w:rsidRDefault="0002096F">
            <w:pPr>
              <w:rPr>
                <w:rFonts w:ascii="Helvetica" w:hAnsi="Helvetica" w:cs="Arial"/>
              </w:rPr>
            </w:pPr>
            <w:proofErr w:type="gramStart"/>
            <w:r w:rsidRPr="00884531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29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90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80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2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32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9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6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14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46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884531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09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47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47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46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36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36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36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38" w:type="dxa"/>
          </w:tcPr>
          <w:p w:rsidR="0002096F" w:rsidRPr="00884531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9F0CAB" w:rsidRPr="00884531" w:rsidTr="005D0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9F0CAB" w:rsidRPr="00884531" w:rsidRDefault="009F0CAB">
            <w:pPr>
              <w:rPr>
                <w:rFonts w:ascii="Helvetica" w:hAnsi="Helvetica" w:cs="Arial"/>
              </w:rPr>
            </w:pPr>
            <w:r w:rsidRPr="00884531">
              <w:rPr>
                <w:rFonts w:ascii="Helvetica" w:hAnsi="Helvetica" w:cs="Arial"/>
              </w:rPr>
              <w:t>1m</w:t>
            </w:r>
          </w:p>
        </w:tc>
        <w:tc>
          <w:tcPr>
            <w:tcW w:w="729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6,3</w:t>
            </w:r>
          </w:p>
        </w:tc>
        <w:tc>
          <w:tcPr>
            <w:tcW w:w="790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23,8</w:t>
            </w:r>
          </w:p>
        </w:tc>
        <w:tc>
          <w:tcPr>
            <w:tcW w:w="780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32</w:t>
            </w:r>
          </w:p>
        </w:tc>
        <w:tc>
          <w:tcPr>
            <w:tcW w:w="772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29</w:t>
            </w:r>
          </w:p>
        </w:tc>
        <w:tc>
          <w:tcPr>
            <w:tcW w:w="832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33,2</w:t>
            </w:r>
          </w:p>
        </w:tc>
        <w:tc>
          <w:tcPr>
            <w:tcW w:w="829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17,4</w:t>
            </w:r>
          </w:p>
        </w:tc>
        <w:tc>
          <w:tcPr>
            <w:tcW w:w="82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11,8</w:t>
            </w:r>
          </w:p>
        </w:tc>
        <w:tc>
          <w:tcPr>
            <w:tcW w:w="714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8,7</w:t>
            </w:r>
          </w:p>
        </w:tc>
        <w:tc>
          <w:tcPr>
            <w:tcW w:w="846" w:type="dxa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84531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09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10,6</w:t>
            </w:r>
          </w:p>
        </w:tc>
        <w:tc>
          <w:tcPr>
            <w:tcW w:w="747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18,3</w:t>
            </w:r>
          </w:p>
        </w:tc>
        <w:tc>
          <w:tcPr>
            <w:tcW w:w="747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23,5</w:t>
            </w:r>
          </w:p>
        </w:tc>
        <w:tc>
          <w:tcPr>
            <w:tcW w:w="74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22,4</w:t>
            </w:r>
          </w:p>
        </w:tc>
        <w:tc>
          <w:tcPr>
            <w:tcW w:w="83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27,9</w:t>
            </w:r>
          </w:p>
        </w:tc>
        <w:tc>
          <w:tcPr>
            <w:tcW w:w="83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15,8</w:t>
            </w:r>
          </w:p>
        </w:tc>
        <w:tc>
          <w:tcPr>
            <w:tcW w:w="83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6,7</w:t>
            </w:r>
          </w:p>
        </w:tc>
        <w:tc>
          <w:tcPr>
            <w:tcW w:w="838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5,5</w:t>
            </w:r>
          </w:p>
        </w:tc>
      </w:tr>
      <w:tr w:rsidR="009F0CAB" w:rsidRPr="00884531" w:rsidTr="005D0101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9F0CAB" w:rsidRPr="00884531" w:rsidRDefault="009F0CAB">
            <w:pPr>
              <w:rPr>
                <w:rFonts w:ascii="Helvetica" w:hAnsi="Helvetica" w:cs="Arial"/>
              </w:rPr>
            </w:pPr>
            <w:r w:rsidRPr="00884531">
              <w:rPr>
                <w:rFonts w:ascii="Helvetica" w:hAnsi="Helvetica" w:cs="Arial"/>
              </w:rPr>
              <w:t>3m</w:t>
            </w:r>
          </w:p>
        </w:tc>
        <w:tc>
          <w:tcPr>
            <w:tcW w:w="729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23</w:t>
            </w:r>
          </w:p>
        </w:tc>
        <w:tc>
          <w:tcPr>
            <w:tcW w:w="790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34,9</w:t>
            </w:r>
          </w:p>
        </w:tc>
        <w:tc>
          <w:tcPr>
            <w:tcW w:w="780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44,3</w:t>
            </w:r>
          </w:p>
        </w:tc>
        <w:tc>
          <w:tcPr>
            <w:tcW w:w="772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41,8</w:t>
            </w:r>
          </w:p>
        </w:tc>
        <w:tc>
          <w:tcPr>
            <w:tcW w:w="832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40,4</w:t>
            </w:r>
          </w:p>
        </w:tc>
        <w:tc>
          <w:tcPr>
            <w:tcW w:w="829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39,2</w:t>
            </w:r>
          </w:p>
        </w:tc>
        <w:tc>
          <w:tcPr>
            <w:tcW w:w="826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29,2</w:t>
            </w:r>
          </w:p>
        </w:tc>
        <w:tc>
          <w:tcPr>
            <w:tcW w:w="714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22,4</w:t>
            </w:r>
          </w:p>
        </w:tc>
        <w:tc>
          <w:tcPr>
            <w:tcW w:w="846" w:type="dxa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84531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09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31</w:t>
            </w:r>
          </w:p>
        </w:tc>
        <w:tc>
          <w:tcPr>
            <w:tcW w:w="747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40,4</w:t>
            </w:r>
          </w:p>
        </w:tc>
        <w:tc>
          <w:tcPr>
            <w:tcW w:w="747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41,4</w:t>
            </w:r>
          </w:p>
        </w:tc>
        <w:tc>
          <w:tcPr>
            <w:tcW w:w="746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37,2</w:t>
            </w:r>
          </w:p>
        </w:tc>
        <w:tc>
          <w:tcPr>
            <w:tcW w:w="836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35,8</w:t>
            </w:r>
          </w:p>
        </w:tc>
        <w:tc>
          <w:tcPr>
            <w:tcW w:w="836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31,3</w:t>
            </w:r>
          </w:p>
        </w:tc>
        <w:tc>
          <w:tcPr>
            <w:tcW w:w="836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20,3</w:t>
            </w:r>
          </w:p>
        </w:tc>
        <w:tc>
          <w:tcPr>
            <w:tcW w:w="838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14,3</w:t>
            </w:r>
          </w:p>
        </w:tc>
      </w:tr>
    </w:tbl>
    <w:p w:rsidR="005D0101" w:rsidRPr="00884531" w:rsidRDefault="00ED09AE" w:rsidP="00ED09AE">
      <w:pPr>
        <w:spacing w:line="24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  <w:sz w:val="18"/>
          <w:szCs w:val="20"/>
        </w:rPr>
        <w:t>SONOAFS-</w:t>
      </w:r>
      <w:proofErr w:type="gramStart"/>
      <w:r>
        <w:rPr>
          <w:rFonts w:ascii="Helvetica" w:hAnsi="Helvetica" w:cs="Arial"/>
          <w:sz w:val="18"/>
          <w:szCs w:val="20"/>
        </w:rPr>
        <w:t>ALU.F</w:t>
      </w:r>
      <w:proofErr w:type="gramEnd"/>
      <w:r>
        <w:rPr>
          <w:rFonts w:ascii="Helvetica" w:hAnsi="Helvetica" w:cs="Arial"/>
          <w:sz w:val="18"/>
          <w:szCs w:val="20"/>
        </w:rPr>
        <w:t xml:space="preserve">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>, SONOAFS-ALU.70B , SONOAFS-ALU.70 GREEN, SONOAFS-ALU.70B GREEN, SILENCERAFS, SILENCERAFS.F</w:t>
      </w:r>
    </w:p>
    <w:p w:rsidR="002F591F" w:rsidRPr="00884531" w:rsidRDefault="002F591F" w:rsidP="002F591F">
      <w:pPr>
        <w:jc w:val="right"/>
        <w:rPr>
          <w:rFonts w:ascii="Helvetica" w:hAnsi="Helvetica" w:cs="Arial"/>
        </w:rPr>
      </w:pPr>
      <w:r w:rsidRPr="00884531">
        <w:rPr>
          <w:rFonts w:ascii="Helvetica" w:hAnsi="Helvetica" w:cs="Arial"/>
          <w:noProof/>
          <w:lang w:eastAsia="tr-TR"/>
        </w:rPr>
        <w:lastRenderedPageBreak/>
        <w:drawing>
          <wp:inline distT="0" distB="0" distL="0" distR="0" wp14:anchorId="246ACDF9" wp14:editId="306CA10D">
            <wp:extent cx="730351" cy="180000"/>
            <wp:effectExtent l="0" t="0" r="0" b="0"/>
            <wp:docPr id="4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14288" w:type="dxa"/>
        <w:tblLayout w:type="fixed"/>
        <w:tblLook w:val="04A0" w:firstRow="1" w:lastRow="0" w:firstColumn="1" w:lastColumn="0" w:noHBand="0" w:noVBand="1"/>
      </w:tblPr>
      <w:tblGrid>
        <w:gridCol w:w="784"/>
        <w:gridCol w:w="710"/>
        <w:gridCol w:w="794"/>
        <w:gridCol w:w="792"/>
        <w:gridCol w:w="781"/>
        <w:gridCol w:w="881"/>
        <w:gridCol w:w="880"/>
        <w:gridCol w:w="754"/>
        <w:gridCol w:w="712"/>
        <w:gridCol w:w="855"/>
        <w:gridCol w:w="711"/>
        <w:gridCol w:w="712"/>
        <w:gridCol w:w="855"/>
        <w:gridCol w:w="771"/>
        <w:gridCol w:w="824"/>
        <w:gridCol w:w="824"/>
        <w:gridCol w:w="824"/>
        <w:gridCol w:w="824"/>
      </w:tblGrid>
      <w:tr w:rsidR="00CD5BC8" w:rsidRPr="00884531" w:rsidTr="005D0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8" w:type="dxa"/>
            <w:gridSpan w:val="18"/>
          </w:tcPr>
          <w:p w:rsidR="00CD5BC8" w:rsidRPr="00884531" w:rsidRDefault="00C510B4" w:rsidP="009F0CAB">
            <w:pPr>
              <w:jc w:val="center"/>
              <w:rPr>
                <w:rFonts w:ascii="Helvetica" w:hAnsi="Helvetica" w:cs="Arial"/>
                <w:b w:val="0"/>
              </w:rPr>
            </w:pPr>
            <w:r w:rsidRPr="00884531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9F0CAB" w:rsidRPr="00884531">
              <w:rPr>
                <w:rFonts w:ascii="Helvetica" w:hAnsi="Helvetica" w:cs="Arial"/>
                <w:b w:val="0"/>
                <w:sz w:val="40"/>
              </w:rPr>
              <w:t xml:space="preserve"> 50 mm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 (Ø </w:t>
            </w:r>
            <w:r w:rsidR="009F0CAB" w:rsidRPr="00884531">
              <w:rPr>
                <w:rFonts w:ascii="Helvetica" w:hAnsi="Helvetica" w:cs="Arial"/>
                <w:b w:val="0"/>
                <w:sz w:val="40"/>
              </w:rPr>
              <w:t>254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9F0CAB" w:rsidRPr="00884531">
              <w:rPr>
                <w:rFonts w:ascii="Helvetica" w:hAnsi="Helvetica" w:cs="Arial"/>
                <w:b w:val="0"/>
                <w:sz w:val="40"/>
              </w:rPr>
              <w:t>305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CD5BC8" w:rsidRPr="00884531" w:rsidTr="009F0CAB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9"/>
            <w:vAlign w:val="center"/>
          </w:tcPr>
          <w:p w:rsidR="00CD5BC8" w:rsidRPr="00884531" w:rsidRDefault="009F0CAB" w:rsidP="00DA0847">
            <w:pPr>
              <w:jc w:val="center"/>
              <w:rPr>
                <w:rFonts w:ascii="Helvetica" w:hAnsi="Helvetica" w:cs="Arial"/>
              </w:rPr>
            </w:pPr>
            <w:r w:rsidRPr="00884531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526B3029" wp14:editId="752376D3">
                  <wp:extent cx="4340638" cy="3600000"/>
                  <wp:effectExtent l="0" t="0" r="22225" b="19685"/>
                  <wp:docPr id="23" name="Grafik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200" w:type="dxa"/>
            <w:gridSpan w:val="9"/>
            <w:vAlign w:val="center"/>
          </w:tcPr>
          <w:p w:rsidR="00CD5BC8" w:rsidRPr="00884531" w:rsidRDefault="009F0CAB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884531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C926600" wp14:editId="475FF6D3">
                  <wp:extent cx="4349898" cy="3600000"/>
                  <wp:effectExtent l="0" t="0" r="12700" b="19685"/>
                  <wp:docPr id="24" name="Grafik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BA79BE" w:rsidRPr="00884531" w:rsidTr="00C02358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CD5BC8" w:rsidRPr="00884531" w:rsidRDefault="00CD5BC8">
            <w:pPr>
              <w:rPr>
                <w:rFonts w:ascii="Helvetica" w:hAnsi="Helvetica" w:cs="Arial"/>
              </w:rPr>
            </w:pPr>
            <w:proofErr w:type="gramStart"/>
            <w:r w:rsidRPr="00884531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10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94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92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81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81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80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754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12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55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884531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11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12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855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1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24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24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24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24" w:type="dxa"/>
          </w:tcPr>
          <w:p w:rsidR="00CD5BC8" w:rsidRPr="00884531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9F0CAB" w:rsidRPr="00884531" w:rsidTr="00C02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9F0CAB" w:rsidRPr="00884531" w:rsidRDefault="009F0CAB">
            <w:pPr>
              <w:rPr>
                <w:rFonts w:ascii="Helvetica" w:hAnsi="Helvetica" w:cs="Arial"/>
              </w:rPr>
            </w:pPr>
            <w:r w:rsidRPr="00884531">
              <w:rPr>
                <w:rFonts w:ascii="Helvetica" w:hAnsi="Helvetica" w:cs="Arial"/>
              </w:rPr>
              <w:t>1m</w:t>
            </w:r>
          </w:p>
        </w:tc>
        <w:tc>
          <w:tcPr>
            <w:tcW w:w="710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11</w:t>
            </w:r>
          </w:p>
        </w:tc>
        <w:tc>
          <w:tcPr>
            <w:tcW w:w="794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20,1</w:t>
            </w:r>
          </w:p>
        </w:tc>
        <w:tc>
          <w:tcPr>
            <w:tcW w:w="792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18,3</w:t>
            </w:r>
          </w:p>
        </w:tc>
        <w:tc>
          <w:tcPr>
            <w:tcW w:w="781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18,9</w:t>
            </w:r>
          </w:p>
        </w:tc>
        <w:tc>
          <w:tcPr>
            <w:tcW w:w="881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24,2</w:t>
            </w:r>
          </w:p>
        </w:tc>
        <w:tc>
          <w:tcPr>
            <w:tcW w:w="880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10,2</w:t>
            </w:r>
          </w:p>
        </w:tc>
        <w:tc>
          <w:tcPr>
            <w:tcW w:w="754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4,1</w:t>
            </w:r>
          </w:p>
        </w:tc>
        <w:tc>
          <w:tcPr>
            <w:tcW w:w="712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6,2</w:t>
            </w:r>
          </w:p>
        </w:tc>
        <w:tc>
          <w:tcPr>
            <w:tcW w:w="855" w:type="dxa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84531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11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11,7</w:t>
            </w:r>
          </w:p>
        </w:tc>
        <w:tc>
          <w:tcPr>
            <w:tcW w:w="712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16,8</w:t>
            </w:r>
          </w:p>
        </w:tc>
        <w:tc>
          <w:tcPr>
            <w:tcW w:w="855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14,5</w:t>
            </w:r>
          </w:p>
        </w:tc>
        <w:tc>
          <w:tcPr>
            <w:tcW w:w="771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12,9</w:t>
            </w:r>
          </w:p>
        </w:tc>
        <w:tc>
          <w:tcPr>
            <w:tcW w:w="824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14,6</w:t>
            </w:r>
          </w:p>
        </w:tc>
        <w:tc>
          <w:tcPr>
            <w:tcW w:w="824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8,3</w:t>
            </w:r>
          </w:p>
        </w:tc>
        <w:tc>
          <w:tcPr>
            <w:tcW w:w="824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2,9</w:t>
            </w:r>
          </w:p>
        </w:tc>
        <w:tc>
          <w:tcPr>
            <w:tcW w:w="824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3,9</w:t>
            </w:r>
          </w:p>
        </w:tc>
      </w:tr>
      <w:tr w:rsidR="009F0CAB" w:rsidRPr="00884531" w:rsidTr="00C0235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9F0CAB" w:rsidRPr="00884531" w:rsidRDefault="009F0CAB">
            <w:pPr>
              <w:rPr>
                <w:rFonts w:ascii="Helvetica" w:hAnsi="Helvetica" w:cs="Arial"/>
              </w:rPr>
            </w:pPr>
            <w:r w:rsidRPr="00884531">
              <w:rPr>
                <w:rFonts w:ascii="Helvetica" w:hAnsi="Helvetica" w:cs="Arial"/>
              </w:rPr>
              <w:t>3m</w:t>
            </w:r>
          </w:p>
        </w:tc>
        <w:tc>
          <w:tcPr>
            <w:tcW w:w="710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23,1</w:t>
            </w:r>
          </w:p>
        </w:tc>
        <w:tc>
          <w:tcPr>
            <w:tcW w:w="794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39,2</w:t>
            </w:r>
          </w:p>
        </w:tc>
        <w:tc>
          <w:tcPr>
            <w:tcW w:w="792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37,6</w:t>
            </w:r>
          </w:p>
        </w:tc>
        <w:tc>
          <w:tcPr>
            <w:tcW w:w="781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35,5</w:t>
            </w:r>
          </w:p>
        </w:tc>
        <w:tc>
          <w:tcPr>
            <w:tcW w:w="881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38,5</w:t>
            </w:r>
          </w:p>
        </w:tc>
        <w:tc>
          <w:tcPr>
            <w:tcW w:w="880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24,1</w:t>
            </w:r>
          </w:p>
        </w:tc>
        <w:tc>
          <w:tcPr>
            <w:tcW w:w="754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15,7</w:t>
            </w:r>
          </w:p>
        </w:tc>
        <w:tc>
          <w:tcPr>
            <w:tcW w:w="712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13</w:t>
            </w:r>
          </w:p>
        </w:tc>
        <w:tc>
          <w:tcPr>
            <w:tcW w:w="855" w:type="dxa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84531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11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27,1</w:t>
            </w:r>
          </w:p>
        </w:tc>
        <w:tc>
          <w:tcPr>
            <w:tcW w:w="712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32</w:t>
            </w:r>
          </w:p>
        </w:tc>
        <w:tc>
          <w:tcPr>
            <w:tcW w:w="855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35</w:t>
            </w:r>
          </w:p>
        </w:tc>
        <w:tc>
          <w:tcPr>
            <w:tcW w:w="771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31,6</w:t>
            </w:r>
          </w:p>
        </w:tc>
        <w:tc>
          <w:tcPr>
            <w:tcW w:w="824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33,2</w:t>
            </w:r>
          </w:p>
        </w:tc>
        <w:tc>
          <w:tcPr>
            <w:tcW w:w="824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18,6</w:t>
            </w:r>
          </w:p>
        </w:tc>
        <w:tc>
          <w:tcPr>
            <w:tcW w:w="824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9,2</w:t>
            </w:r>
          </w:p>
        </w:tc>
        <w:tc>
          <w:tcPr>
            <w:tcW w:w="824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6,2</w:t>
            </w:r>
          </w:p>
        </w:tc>
      </w:tr>
    </w:tbl>
    <w:p w:rsidR="00ED09AE" w:rsidRDefault="00ED09AE" w:rsidP="00ED09AE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r>
        <w:rPr>
          <w:rFonts w:ascii="Helvetica" w:hAnsi="Helvetica" w:cs="Arial"/>
          <w:sz w:val="18"/>
          <w:szCs w:val="20"/>
        </w:rPr>
        <w:t>SONOAFS-</w:t>
      </w:r>
      <w:proofErr w:type="gramStart"/>
      <w:r>
        <w:rPr>
          <w:rFonts w:ascii="Helvetica" w:hAnsi="Helvetica" w:cs="Arial"/>
          <w:sz w:val="18"/>
          <w:szCs w:val="20"/>
        </w:rPr>
        <w:t>ALU.F</w:t>
      </w:r>
      <w:proofErr w:type="gramEnd"/>
      <w:r>
        <w:rPr>
          <w:rFonts w:ascii="Helvetica" w:hAnsi="Helvetica" w:cs="Arial"/>
          <w:sz w:val="18"/>
          <w:szCs w:val="20"/>
        </w:rPr>
        <w:t xml:space="preserve">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>, SONOAFS-ALU.70B , SONOAFS-ALU.70 GREEN, SONOAFS-ALU.70B GREEN, SILENCERAFS, SILENCERAFS.F</w:t>
      </w:r>
    </w:p>
    <w:p w:rsidR="005D0101" w:rsidRDefault="005D0101" w:rsidP="00E361E2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2C6815" w:rsidRDefault="002C6815" w:rsidP="00E361E2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2C6815" w:rsidRDefault="002C6815" w:rsidP="00E361E2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2C6815" w:rsidRPr="00884531" w:rsidRDefault="002C6815" w:rsidP="00E361E2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</w:p>
    <w:p w:rsidR="002F591F" w:rsidRPr="00884531" w:rsidRDefault="002F591F" w:rsidP="002F591F">
      <w:pPr>
        <w:jc w:val="right"/>
        <w:rPr>
          <w:rFonts w:ascii="Helvetica" w:hAnsi="Helvetica" w:cs="Arial"/>
        </w:rPr>
      </w:pPr>
      <w:r w:rsidRPr="00884531">
        <w:rPr>
          <w:rFonts w:ascii="Helvetica" w:hAnsi="Helvetica" w:cs="Arial"/>
          <w:noProof/>
          <w:lang w:eastAsia="tr-TR"/>
        </w:rPr>
        <w:lastRenderedPageBreak/>
        <w:drawing>
          <wp:inline distT="0" distB="0" distL="0" distR="0" wp14:anchorId="478CDAFD" wp14:editId="01B9E9B1">
            <wp:extent cx="730351" cy="180000"/>
            <wp:effectExtent l="0" t="0" r="0" b="0"/>
            <wp:docPr id="5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2"/>
        <w:gridCol w:w="698"/>
        <w:gridCol w:w="804"/>
        <w:gridCol w:w="788"/>
        <w:gridCol w:w="776"/>
        <w:gridCol w:w="866"/>
        <w:gridCol w:w="857"/>
        <w:gridCol w:w="850"/>
        <w:gridCol w:w="734"/>
        <w:gridCol w:w="801"/>
        <w:gridCol w:w="651"/>
        <w:gridCol w:w="736"/>
        <w:gridCol w:w="736"/>
        <w:gridCol w:w="736"/>
        <w:gridCol w:w="851"/>
        <w:gridCol w:w="851"/>
        <w:gridCol w:w="851"/>
        <w:gridCol w:w="852"/>
      </w:tblGrid>
      <w:tr w:rsidR="003B10A0" w:rsidRPr="00884531" w:rsidTr="009F0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3B10A0" w:rsidRPr="00884531" w:rsidRDefault="00C510B4" w:rsidP="009F0CAB">
            <w:pPr>
              <w:jc w:val="center"/>
              <w:rPr>
                <w:rFonts w:ascii="Helvetica" w:hAnsi="Helvetica" w:cs="Arial"/>
                <w:b w:val="0"/>
              </w:rPr>
            </w:pPr>
            <w:r w:rsidRPr="00884531">
              <w:rPr>
                <w:rFonts w:ascii="Helvetica" w:hAnsi="Helvetica" w:cs="Arial"/>
                <w:b w:val="0"/>
                <w:sz w:val="40"/>
              </w:rPr>
              <w:t>SONOAFS-ALU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 </w:t>
            </w:r>
            <w:r w:rsidR="009F0CAB" w:rsidRPr="00884531">
              <w:rPr>
                <w:rFonts w:ascii="Helvetica" w:hAnsi="Helvetica" w:cs="Arial"/>
                <w:b w:val="0"/>
                <w:sz w:val="40"/>
              </w:rPr>
              <w:t>50 mm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(Ø </w:t>
            </w:r>
            <w:r w:rsidR="009F0CAB" w:rsidRPr="00884531">
              <w:rPr>
                <w:rFonts w:ascii="Helvetica" w:hAnsi="Helvetica" w:cs="Arial"/>
                <w:b w:val="0"/>
                <w:sz w:val="40"/>
              </w:rPr>
              <w:t>356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 xml:space="preserve">mm &amp; Ø </w:t>
            </w:r>
            <w:r w:rsidR="009F0CAB" w:rsidRPr="00884531">
              <w:rPr>
                <w:rFonts w:ascii="Helvetica" w:hAnsi="Helvetica" w:cs="Arial"/>
                <w:b w:val="0"/>
                <w:sz w:val="40"/>
              </w:rPr>
              <w:t>406</w:t>
            </w:r>
            <w:r w:rsidR="00E7080D" w:rsidRPr="00884531">
              <w:rPr>
                <w:rFonts w:ascii="Helvetica" w:hAnsi="Helvetica" w:cs="Arial"/>
                <w:b w:val="0"/>
                <w:sz w:val="40"/>
              </w:rPr>
              <w:t>mm )</w:t>
            </w:r>
          </w:p>
        </w:tc>
      </w:tr>
      <w:tr w:rsidR="003B10A0" w:rsidRPr="00884531" w:rsidTr="009F0CAB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  <w:gridSpan w:val="9"/>
            <w:vAlign w:val="center"/>
          </w:tcPr>
          <w:p w:rsidR="003B10A0" w:rsidRPr="00884531" w:rsidRDefault="009F0CAB" w:rsidP="00DA0847">
            <w:pPr>
              <w:jc w:val="center"/>
              <w:rPr>
                <w:rFonts w:ascii="Helvetica" w:hAnsi="Helvetica" w:cs="Arial"/>
              </w:rPr>
            </w:pPr>
            <w:r w:rsidRPr="00884531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5446CD3E" wp14:editId="3B3CA83B">
                  <wp:extent cx="4349633" cy="3600000"/>
                  <wp:effectExtent l="0" t="0" r="13335" b="19685"/>
                  <wp:docPr id="29" name="Grafik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065" w:type="dxa"/>
            <w:gridSpan w:val="9"/>
            <w:vAlign w:val="center"/>
          </w:tcPr>
          <w:p w:rsidR="003B10A0" w:rsidRPr="00884531" w:rsidRDefault="009F0CAB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884531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210EAEB6" wp14:editId="4B513656">
                  <wp:extent cx="4349633" cy="3600000"/>
                  <wp:effectExtent l="0" t="0" r="13335" b="19685"/>
                  <wp:docPr id="30" name="Grafik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3C07CB" w:rsidRPr="00884531" w:rsidTr="009F0CA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4C3BD0" w:rsidRPr="00884531" w:rsidRDefault="004C3BD0">
            <w:pPr>
              <w:rPr>
                <w:rFonts w:ascii="Helvetica" w:hAnsi="Helvetica" w:cs="Arial"/>
              </w:rPr>
            </w:pPr>
            <w:proofErr w:type="gramStart"/>
            <w:r w:rsidRPr="00884531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698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804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88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6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66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7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0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734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801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884531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51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36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36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36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1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1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52" w:type="dxa"/>
          </w:tcPr>
          <w:p w:rsidR="004C3BD0" w:rsidRPr="00884531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884531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9F0CAB" w:rsidRPr="00884531" w:rsidTr="009F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9F0CAB" w:rsidRPr="00884531" w:rsidRDefault="009F0CAB">
            <w:pPr>
              <w:rPr>
                <w:rFonts w:ascii="Helvetica" w:hAnsi="Helvetica" w:cs="Arial"/>
              </w:rPr>
            </w:pPr>
            <w:r w:rsidRPr="00884531">
              <w:rPr>
                <w:rFonts w:ascii="Helvetica" w:hAnsi="Helvetica" w:cs="Arial"/>
              </w:rPr>
              <w:t>1m</w:t>
            </w:r>
          </w:p>
        </w:tc>
        <w:tc>
          <w:tcPr>
            <w:tcW w:w="698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7,7</w:t>
            </w:r>
          </w:p>
        </w:tc>
        <w:tc>
          <w:tcPr>
            <w:tcW w:w="804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12,1</w:t>
            </w:r>
          </w:p>
        </w:tc>
        <w:tc>
          <w:tcPr>
            <w:tcW w:w="788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12,4</w:t>
            </w:r>
          </w:p>
        </w:tc>
        <w:tc>
          <w:tcPr>
            <w:tcW w:w="77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12,1</w:t>
            </w:r>
          </w:p>
        </w:tc>
        <w:tc>
          <w:tcPr>
            <w:tcW w:w="86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12</w:t>
            </w:r>
          </w:p>
        </w:tc>
        <w:tc>
          <w:tcPr>
            <w:tcW w:w="857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6,2</w:t>
            </w:r>
          </w:p>
        </w:tc>
        <w:tc>
          <w:tcPr>
            <w:tcW w:w="850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2,5</w:t>
            </w:r>
          </w:p>
        </w:tc>
        <w:tc>
          <w:tcPr>
            <w:tcW w:w="734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</w:t>
            </w:r>
          </w:p>
        </w:tc>
        <w:tc>
          <w:tcPr>
            <w:tcW w:w="801" w:type="dxa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84531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651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5,9</w:t>
            </w:r>
          </w:p>
        </w:tc>
        <w:tc>
          <w:tcPr>
            <w:tcW w:w="73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10,3</w:t>
            </w:r>
          </w:p>
        </w:tc>
        <w:tc>
          <w:tcPr>
            <w:tcW w:w="73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10,6</w:t>
            </w:r>
          </w:p>
        </w:tc>
        <w:tc>
          <w:tcPr>
            <w:tcW w:w="736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5,3</w:t>
            </w:r>
          </w:p>
        </w:tc>
        <w:tc>
          <w:tcPr>
            <w:tcW w:w="851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3,3</w:t>
            </w:r>
          </w:p>
        </w:tc>
        <w:tc>
          <w:tcPr>
            <w:tcW w:w="852" w:type="dxa"/>
            <w:vAlign w:val="center"/>
          </w:tcPr>
          <w:p w:rsidR="009F0CAB" w:rsidRPr="00884531" w:rsidRDefault="009F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3,5</w:t>
            </w:r>
          </w:p>
        </w:tc>
      </w:tr>
      <w:tr w:rsidR="009F0CAB" w:rsidRPr="00884531" w:rsidTr="009F0CAB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</w:tcPr>
          <w:p w:rsidR="009F0CAB" w:rsidRPr="00884531" w:rsidRDefault="009F0CAB">
            <w:pPr>
              <w:rPr>
                <w:rFonts w:ascii="Helvetica" w:hAnsi="Helvetica" w:cs="Arial"/>
              </w:rPr>
            </w:pPr>
            <w:r w:rsidRPr="00884531">
              <w:rPr>
                <w:rFonts w:ascii="Helvetica" w:hAnsi="Helvetica" w:cs="Arial"/>
              </w:rPr>
              <w:t>3m</w:t>
            </w:r>
          </w:p>
        </w:tc>
        <w:tc>
          <w:tcPr>
            <w:tcW w:w="698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14,5</w:t>
            </w:r>
          </w:p>
        </w:tc>
        <w:tc>
          <w:tcPr>
            <w:tcW w:w="804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31,6</w:t>
            </w:r>
          </w:p>
        </w:tc>
        <w:tc>
          <w:tcPr>
            <w:tcW w:w="788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34,6</w:t>
            </w:r>
          </w:p>
        </w:tc>
        <w:tc>
          <w:tcPr>
            <w:tcW w:w="776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31,6</w:t>
            </w:r>
          </w:p>
        </w:tc>
        <w:tc>
          <w:tcPr>
            <w:tcW w:w="866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32,6</w:t>
            </w:r>
          </w:p>
        </w:tc>
        <w:tc>
          <w:tcPr>
            <w:tcW w:w="857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15,5</w:t>
            </w:r>
          </w:p>
        </w:tc>
        <w:tc>
          <w:tcPr>
            <w:tcW w:w="850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7,5</w:t>
            </w:r>
          </w:p>
        </w:tc>
        <w:tc>
          <w:tcPr>
            <w:tcW w:w="734" w:type="dxa"/>
            <w:vAlign w:val="center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 w:rsidRPr="00884531">
              <w:rPr>
                <w:rFonts w:ascii="Helvetica" w:hAnsi="Helvetica"/>
                <w:color w:val="000000"/>
              </w:rPr>
              <w:t>6,9</w:t>
            </w:r>
          </w:p>
        </w:tc>
        <w:tc>
          <w:tcPr>
            <w:tcW w:w="801" w:type="dxa"/>
          </w:tcPr>
          <w:p w:rsidR="009F0CAB" w:rsidRPr="00884531" w:rsidRDefault="009F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884531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651" w:type="dxa"/>
            <w:vAlign w:val="center"/>
          </w:tcPr>
          <w:p w:rsidR="009F0CAB" w:rsidRPr="00884531" w:rsidRDefault="009F0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84531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736" w:type="dxa"/>
            <w:vAlign w:val="center"/>
          </w:tcPr>
          <w:p w:rsidR="009F0CAB" w:rsidRPr="00884531" w:rsidRDefault="009F0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84531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736" w:type="dxa"/>
            <w:vAlign w:val="center"/>
          </w:tcPr>
          <w:p w:rsidR="009F0CAB" w:rsidRPr="00884531" w:rsidRDefault="009F0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84531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736" w:type="dxa"/>
            <w:vAlign w:val="center"/>
          </w:tcPr>
          <w:p w:rsidR="009F0CAB" w:rsidRPr="00884531" w:rsidRDefault="009F0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84531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9F0CAB" w:rsidRPr="00884531" w:rsidRDefault="009F0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84531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9F0CAB" w:rsidRPr="00884531" w:rsidRDefault="009F0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84531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9F0CAB" w:rsidRPr="00884531" w:rsidRDefault="009F0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84531">
              <w:rPr>
                <w:rFonts w:ascii="Helvetica" w:hAnsi="Helvetica" w:cs="Arial"/>
                <w:color w:val="000000"/>
              </w:rPr>
              <w:t>-</w:t>
            </w:r>
          </w:p>
        </w:tc>
        <w:tc>
          <w:tcPr>
            <w:tcW w:w="852" w:type="dxa"/>
            <w:vAlign w:val="center"/>
          </w:tcPr>
          <w:p w:rsidR="009F0CAB" w:rsidRPr="00884531" w:rsidRDefault="009F0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884531">
              <w:rPr>
                <w:rFonts w:ascii="Helvetica" w:hAnsi="Helvetica" w:cs="Arial"/>
                <w:color w:val="000000"/>
              </w:rPr>
              <w:t>-</w:t>
            </w:r>
          </w:p>
        </w:tc>
      </w:tr>
    </w:tbl>
    <w:p w:rsidR="00ED09AE" w:rsidRDefault="00ED09AE" w:rsidP="00ED09AE">
      <w:pPr>
        <w:spacing w:line="240" w:lineRule="auto"/>
        <w:jc w:val="both"/>
        <w:rPr>
          <w:rFonts w:ascii="Helvetica" w:hAnsi="Helvetica" w:cs="Arial"/>
          <w:sz w:val="18"/>
          <w:szCs w:val="20"/>
        </w:rPr>
      </w:pPr>
      <w:bookmarkStart w:id="0" w:name="_GoBack"/>
      <w:bookmarkEnd w:id="0"/>
      <w:r>
        <w:rPr>
          <w:rFonts w:ascii="Helvetica" w:hAnsi="Helvetica" w:cs="Arial"/>
          <w:sz w:val="18"/>
          <w:szCs w:val="20"/>
        </w:rPr>
        <w:t xml:space="preserve">SONOAFS-ALU.F , SONOAFS-ALU.F HYGIENE , SONOAFS-ALU.FB , SONOAFS-ALU.F GREEN, SONOAFS-ALU.FB  GREEN, SONOAFS-ALU.70 , SONOAFS-ALU </w:t>
      </w:r>
      <w:r>
        <w:t xml:space="preserve">HYGIENE </w:t>
      </w:r>
      <w:r>
        <w:rPr>
          <w:rFonts w:ascii="Helvetica" w:hAnsi="Helvetica" w:cs="Arial"/>
          <w:sz w:val="18"/>
          <w:szCs w:val="20"/>
        </w:rPr>
        <w:t>, SONOAFS-ALU.70B , SONOAFS-ALU.70 GREEN, SONOAFS-ALU.70B GREEN, SILENCERAFS, SILENCERAFS.F</w:t>
      </w:r>
    </w:p>
    <w:p w:rsidR="00421864" w:rsidRPr="00884531" w:rsidRDefault="00421864" w:rsidP="00E361E2">
      <w:pPr>
        <w:rPr>
          <w:rFonts w:ascii="Helvetica" w:hAnsi="Helvetica" w:cs="Arial"/>
        </w:rPr>
      </w:pPr>
    </w:p>
    <w:sectPr w:rsidR="00421864" w:rsidRPr="00884531" w:rsidSect="00FF4635">
      <w:head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20DF1"/>
    <w:rsid w:val="00045635"/>
    <w:rsid w:val="00052511"/>
    <w:rsid w:val="000647D0"/>
    <w:rsid w:val="00077D7A"/>
    <w:rsid w:val="00107405"/>
    <w:rsid w:val="001423EC"/>
    <w:rsid w:val="001466D8"/>
    <w:rsid w:val="00152566"/>
    <w:rsid w:val="00163C79"/>
    <w:rsid w:val="001C62A6"/>
    <w:rsid w:val="002328B8"/>
    <w:rsid w:val="00244230"/>
    <w:rsid w:val="002B0B49"/>
    <w:rsid w:val="002C6815"/>
    <w:rsid w:val="002E1CEC"/>
    <w:rsid w:val="002F591F"/>
    <w:rsid w:val="0031443A"/>
    <w:rsid w:val="00337664"/>
    <w:rsid w:val="0035368B"/>
    <w:rsid w:val="00374A70"/>
    <w:rsid w:val="003A025F"/>
    <w:rsid w:val="003B10A0"/>
    <w:rsid w:val="003C07CB"/>
    <w:rsid w:val="003D5DC5"/>
    <w:rsid w:val="00406AF9"/>
    <w:rsid w:val="00421864"/>
    <w:rsid w:val="0043084D"/>
    <w:rsid w:val="004713B7"/>
    <w:rsid w:val="0047190D"/>
    <w:rsid w:val="00483CA2"/>
    <w:rsid w:val="004A602F"/>
    <w:rsid w:val="004C0E9F"/>
    <w:rsid w:val="004C3BD0"/>
    <w:rsid w:val="004C56A5"/>
    <w:rsid w:val="004E33F9"/>
    <w:rsid w:val="00510174"/>
    <w:rsid w:val="005B39A1"/>
    <w:rsid w:val="005D0101"/>
    <w:rsid w:val="005D4FA0"/>
    <w:rsid w:val="00604296"/>
    <w:rsid w:val="00655B99"/>
    <w:rsid w:val="00682766"/>
    <w:rsid w:val="006B2483"/>
    <w:rsid w:val="006E478D"/>
    <w:rsid w:val="006F0E8D"/>
    <w:rsid w:val="006F7E5E"/>
    <w:rsid w:val="00722C2F"/>
    <w:rsid w:val="00791014"/>
    <w:rsid w:val="007D4451"/>
    <w:rsid w:val="00852DB0"/>
    <w:rsid w:val="008641A1"/>
    <w:rsid w:val="00884531"/>
    <w:rsid w:val="00933C02"/>
    <w:rsid w:val="0093784E"/>
    <w:rsid w:val="009935B0"/>
    <w:rsid w:val="009B5ECA"/>
    <w:rsid w:val="009D1609"/>
    <w:rsid w:val="009E0E40"/>
    <w:rsid w:val="009E3072"/>
    <w:rsid w:val="009F0CAB"/>
    <w:rsid w:val="00A35CF9"/>
    <w:rsid w:val="00A424AD"/>
    <w:rsid w:val="00AB74E3"/>
    <w:rsid w:val="00B14C7B"/>
    <w:rsid w:val="00B46B5D"/>
    <w:rsid w:val="00B91190"/>
    <w:rsid w:val="00BA79BE"/>
    <w:rsid w:val="00C02358"/>
    <w:rsid w:val="00C37E9D"/>
    <w:rsid w:val="00C510B4"/>
    <w:rsid w:val="00C95C18"/>
    <w:rsid w:val="00CC4B64"/>
    <w:rsid w:val="00CD5BC8"/>
    <w:rsid w:val="00CE26E4"/>
    <w:rsid w:val="00D5498D"/>
    <w:rsid w:val="00DA02E2"/>
    <w:rsid w:val="00DA0847"/>
    <w:rsid w:val="00DD5528"/>
    <w:rsid w:val="00DE7355"/>
    <w:rsid w:val="00DF2CB3"/>
    <w:rsid w:val="00E33284"/>
    <w:rsid w:val="00E361E2"/>
    <w:rsid w:val="00E7080D"/>
    <w:rsid w:val="00E77403"/>
    <w:rsid w:val="00ED09AE"/>
    <w:rsid w:val="00EF2DDE"/>
    <w:rsid w:val="00EF6FFB"/>
    <w:rsid w:val="00F9270A"/>
    <w:rsid w:val="00FE4917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925D"/>
  <w15:docId w15:val="{5C4BE6DD-2A06-4893-A807-E9404428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%20(50%20mm)\AFSLAB%20GRAF&#304;K%20ESK&#304;%20&#214;L&#199;&#220;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%20(50%20mm)\AFSLAB%20GRAF&#304;K%20ESK&#304;%20&#214;L&#199;&#220;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%20(50%20mm)\AFSLAB%20GRAF&#304;K%20ESK&#304;%20&#214;L&#199;&#220;M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%20(50%20mm)\AFSLAB%20GRAF&#304;K%20ESK&#304;%20&#214;L&#199;&#220;M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%20(50%20mm)\AFSLAB%20GRAF&#304;K%20ESK&#304;%20&#214;L&#199;&#220;M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%20(50%20mm)\AFSLAB%20GRAF&#304;K%20ESK&#304;%20&#214;L&#199;&#220;M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%20(50%20mm)\AFSLAB%20GRAF&#304;K%20ESK&#304;%20&#214;L&#199;&#220;M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SONOAFS-ALU.F%20(50%20mm)\AFSLAB%20GRAF&#304;K%20ESK&#304;%20&#214;L&#199;&#220;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102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RAPOR!$D$5:$K$5</c:f>
              <c:numCache>
                <c:formatCode>General</c:formatCode>
                <c:ptCount val="8"/>
                <c:pt idx="0">
                  <c:v>7.7</c:v>
                </c:pt>
                <c:pt idx="1">
                  <c:v>30.3</c:v>
                </c:pt>
                <c:pt idx="2">
                  <c:v>42.8</c:v>
                </c:pt>
                <c:pt idx="3">
                  <c:v>37.6</c:v>
                </c:pt>
                <c:pt idx="4">
                  <c:v>37.6</c:v>
                </c:pt>
                <c:pt idx="5">
                  <c:v>30.3</c:v>
                </c:pt>
                <c:pt idx="6">
                  <c:v>17.399999999999999</c:v>
                </c:pt>
                <c:pt idx="7">
                  <c:v>13.2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F36-4762-B1D1-B08F8525FDE5}"/>
            </c:ext>
          </c:extLst>
        </c:ser>
        <c:ser>
          <c:idx val="1"/>
          <c:order val="1"/>
          <c:tx>
            <c:v>102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RAPOR!$D$6:$K$6</c:f>
              <c:numCache>
                <c:formatCode>General</c:formatCode>
                <c:ptCount val="8"/>
                <c:pt idx="0">
                  <c:v>27.1</c:v>
                </c:pt>
                <c:pt idx="1">
                  <c:v>34.1</c:v>
                </c:pt>
                <c:pt idx="2">
                  <c:v>41.9</c:v>
                </c:pt>
                <c:pt idx="3">
                  <c:v>46.7</c:v>
                </c:pt>
                <c:pt idx="4">
                  <c:v>40.5</c:v>
                </c:pt>
                <c:pt idx="5">
                  <c:v>44.2</c:v>
                </c:pt>
                <c:pt idx="6">
                  <c:v>40.5</c:v>
                </c:pt>
                <c:pt idx="7">
                  <c:v>31.2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F36-4762-B1D1-B08F8525FD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515648"/>
        <c:axId val="156945792"/>
      </c:lineChart>
      <c:catAx>
        <c:axId val="12751564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56945792"/>
        <c:crosses val="autoZero"/>
        <c:auto val="1"/>
        <c:lblAlgn val="ctr"/>
        <c:lblOffset val="100"/>
        <c:noMultiLvlLbl val="0"/>
      </c:catAx>
      <c:valAx>
        <c:axId val="15694579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2751564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RAPOR!$D$7:$K$7</c:f>
              <c:numCache>
                <c:formatCode>General</c:formatCode>
                <c:ptCount val="8"/>
                <c:pt idx="0">
                  <c:v>6.1</c:v>
                </c:pt>
                <c:pt idx="1">
                  <c:v>27.3</c:v>
                </c:pt>
                <c:pt idx="2">
                  <c:v>38.9</c:v>
                </c:pt>
                <c:pt idx="3">
                  <c:v>31</c:v>
                </c:pt>
                <c:pt idx="4">
                  <c:v>32.799999999999997</c:v>
                </c:pt>
                <c:pt idx="5">
                  <c:v>20.8</c:v>
                </c:pt>
                <c:pt idx="6">
                  <c:v>11.7</c:v>
                </c:pt>
                <c:pt idx="7">
                  <c:v>11.8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7CF-4239-B81E-B45F9D426C46}"/>
            </c:ext>
          </c:extLst>
        </c:ser>
        <c:ser>
          <c:idx val="1"/>
          <c:order val="1"/>
          <c:tx>
            <c:v>127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RAPOR!$D$8:$K$8</c:f>
              <c:numCache>
                <c:formatCode>General</c:formatCode>
                <c:ptCount val="8"/>
                <c:pt idx="0">
                  <c:v>23.4</c:v>
                </c:pt>
                <c:pt idx="1">
                  <c:v>39.1</c:v>
                </c:pt>
                <c:pt idx="2">
                  <c:v>46.4</c:v>
                </c:pt>
                <c:pt idx="3">
                  <c:v>45.7</c:v>
                </c:pt>
                <c:pt idx="4">
                  <c:v>41.2</c:v>
                </c:pt>
                <c:pt idx="5">
                  <c:v>42.9</c:v>
                </c:pt>
                <c:pt idx="6">
                  <c:v>33</c:v>
                </c:pt>
                <c:pt idx="7">
                  <c:v>27.7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7CF-4239-B81E-B45F9D426C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343296"/>
        <c:axId val="129504320"/>
      </c:lineChart>
      <c:catAx>
        <c:axId val="13234329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29504320"/>
        <c:crosses val="autoZero"/>
        <c:auto val="1"/>
        <c:lblAlgn val="ctr"/>
        <c:lblOffset val="100"/>
        <c:noMultiLvlLbl val="0"/>
      </c:catAx>
      <c:valAx>
        <c:axId val="12950432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234329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152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RAPOR!$D$9:$K$9</c:f>
              <c:numCache>
                <c:formatCode>General</c:formatCode>
                <c:ptCount val="8"/>
                <c:pt idx="0">
                  <c:v>6.3</c:v>
                </c:pt>
                <c:pt idx="1">
                  <c:v>23.8</c:v>
                </c:pt>
                <c:pt idx="2">
                  <c:v>32</c:v>
                </c:pt>
                <c:pt idx="3">
                  <c:v>29</c:v>
                </c:pt>
                <c:pt idx="4">
                  <c:v>33.200000000000003</c:v>
                </c:pt>
                <c:pt idx="5">
                  <c:v>17.399999999999999</c:v>
                </c:pt>
                <c:pt idx="6">
                  <c:v>11.8</c:v>
                </c:pt>
                <c:pt idx="7">
                  <c:v>8.6999999999999993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BF3-4A0F-A70B-5ECB78D8ECD5}"/>
            </c:ext>
          </c:extLst>
        </c:ser>
        <c:ser>
          <c:idx val="1"/>
          <c:order val="1"/>
          <c:tx>
            <c:v>152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RAPOR!$D$10:$K$10</c:f>
              <c:numCache>
                <c:formatCode>General</c:formatCode>
                <c:ptCount val="8"/>
                <c:pt idx="0">
                  <c:v>23</c:v>
                </c:pt>
                <c:pt idx="1">
                  <c:v>34.9</c:v>
                </c:pt>
                <c:pt idx="2">
                  <c:v>44.3</c:v>
                </c:pt>
                <c:pt idx="3">
                  <c:v>41.8</c:v>
                </c:pt>
                <c:pt idx="4">
                  <c:v>40.4</c:v>
                </c:pt>
                <c:pt idx="5">
                  <c:v>39.200000000000003</c:v>
                </c:pt>
                <c:pt idx="6">
                  <c:v>29.2</c:v>
                </c:pt>
                <c:pt idx="7">
                  <c:v>22.4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BF3-4A0F-A70B-5ECB78D8EC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343808"/>
        <c:axId val="129506048"/>
      </c:lineChart>
      <c:catAx>
        <c:axId val="13234380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29506048"/>
        <c:crosses val="autoZero"/>
        <c:auto val="1"/>
        <c:lblAlgn val="ctr"/>
        <c:lblOffset val="100"/>
        <c:noMultiLvlLbl val="0"/>
      </c:catAx>
      <c:valAx>
        <c:axId val="12950604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234380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RAPOR!$D$11:$K$11</c:f>
              <c:numCache>
                <c:formatCode>General</c:formatCode>
                <c:ptCount val="8"/>
                <c:pt idx="0">
                  <c:v>10.6</c:v>
                </c:pt>
                <c:pt idx="1">
                  <c:v>18.3</c:v>
                </c:pt>
                <c:pt idx="2">
                  <c:v>23.5</c:v>
                </c:pt>
                <c:pt idx="3">
                  <c:v>22.4</c:v>
                </c:pt>
                <c:pt idx="4">
                  <c:v>27.9</c:v>
                </c:pt>
                <c:pt idx="5">
                  <c:v>15.8</c:v>
                </c:pt>
                <c:pt idx="6">
                  <c:v>6.7</c:v>
                </c:pt>
                <c:pt idx="7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83-4163-A9AC-32EBDB2E1C06}"/>
            </c:ext>
          </c:extLst>
        </c:ser>
        <c:ser>
          <c:idx val="1"/>
          <c:order val="1"/>
          <c:tx>
            <c:v>203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RAPOR!$D$12:$K$12</c:f>
              <c:numCache>
                <c:formatCode>General</c:formatCode>
                <c:ptCount val="8"/>
                <c:pt idx="0">
                  <c:v>31</c:v>
                </c:pt>
                <c:pt idx="1">
                  <c:v>40.4</c:v>
                </c:pt>
                <c:pt idx="2">
                  <c:v>41.4</c:v>
                </c:pt>
                <c:pt idx="3">
                  <c:v>37.200000000000003</c:v>
                </c:pt>
                <c:pt idx="4">
                  <c:v>35.799999999999997</c:v>
                </c:pt>
                <c:pt idx="5">
                  <c:v>31.3</c:v>
                </c:pt>
                <c:pt idx="6">
                  <c:v>20.3</c:v>
                </c:pt>
                <c:pt idx="7">
                  <c:v>14.3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83-4163-A9AC-32EBDB2E1C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344320"/>
        <c:axId val="133390912"/>
      </c:lineChart>
      <c:catAx>
        <c:axId val="13234432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390912"/>
        <c:crosses val="autoZero"/>
        <c:auto val="1"/>
        <c:lblAlgn val="ctr"/>
        <c:lblOffset val="100"/>
        <c:noMultiLvlLbl val="0"/>
      </c:catAx>
      <c:valAx>
        <c:axId val="13339091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234432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RAPOR!$D$13:$K$13</c:f>
              <c:numCache>
                <c:formatCode>General</c:formatCode>
                <c:ptCount val="8"/>
                <c:pt idx="0">
                  <c:v>11</c:v>
                </c:pt>
                <c:pt idx="1">
                  <c:v>20.100000000000001</c:v>
                </c:pt>
                <c:pt idx="2">
                  <c:v>18.3</c:v>
                </c:pt>
                <c:pt idx="3">
                  <c:v>18.899999999999999</c:v>
                </c:pt>
                <c:pt idx="4">
                  <c:v>24.2</c:v>
                </c:pt>
                <c:pt idx="5">
                  <c:v>10.199999999999999</c:v>
                </c:pt>
                <c:pt idx="6">
                  <c:v>4.0999999999999996</c:v>
                </c:pt>
                <c:pt idx="7">
                  <c:v>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DF-4C7A-A00E-044F84040CE5}"/>
            </c:ext>
          </c:extLst>
        </c:ser>
        <c:ser>
          <c:idx val="1"/>
          <c:order val="1"/>
          <c:tx>
            <c:v>254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RAPOR!$D$14:$K$14</c:f>
              <c:numCache>
                <c:formatCode>General</c:formatCode>
                <c:ptCount val="8"/>
                <c:pt idx="0">
                  <c:v>23.1</c:v>
                </c:pt>
                <c:pt idx="1">
                  <c:v>39.200000000000003</c:v>
                </c:pt>
                <c:pt idx="2">
                  <c:v>37.6</c:v>
                </c:pt>
                <c:pt idx="3">
                  <c:v>35.5</c:v>
                </c:pt>
                <c:pt idx="4">
                  <c:v>38.5</c:v>
                </c:pt>
                <c:pt idx="5">
                  <c:v>24.1</c:v>
                </c:pt>
                <c:pt idx="6">
                  <c:v>15.7</c:v>
                </c:pt>
                <c:pt idx="7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DF-4C7A-A00E-044F84040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345344"/>
        <c:axId val="133392640"/>
      </c:lineChart>
      <c:catAx>
        <c:axId val="13234534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392640"/>
        <c:crosses val="autoZero"/>
        <c:auto val="1"/>
        <c:lblAlgn val="ctr"/>
        <c:lblOffset val="100"/>
        <c:noMultiLvlLbl val="0"/>
      </c:catAx>
      <c:valAx>
        <c:axId val="13339264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234534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305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RAPOR!$D$15:$K$15</c:f>
              <c:numCache>
                <c:formatCode>General</c:formatCode>
                <c:ptCount val="8"/>
                <c:pt idx="0">
                  <c:v>11.7</c:v>
                </c:pt>
                <c:pt idx="1">
                  <c:v>16.8</c:v>
                </c:pt>
                <c:pt idx="2">
                  <c:v>14.5</c:v>
                </c:pt>
                <c:pt idx="3">
                  <c:v>12.9</c:v>
                </c:pt>
                <c:pt idx="4">
                  <c:v>14.6</c:v>
                </c:pt>
                <c:pt idx="5">
                  <c:v>8.3000000000000007</c:v>
                </c:pt>
                <c:pt idx="6">
                  <c:v>2.9</c:v>
                </c:pt>
                <c:pt idx="7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F2-457C-96E0-333B2AB66DCF}"/>
            </c:ext>
          </c:extLst>
        </c:ser>
        <c:ser>
          <c:idx val="1"/>
          <c:order val="1"/>
          <c:tx>
            <c:v>305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RAPOR!$D$16:$K$16</c:f>
              <c:numCache>
                <c:formatCode>General</c:formatCode>
                <c:ptCount val="8"/>
                <c:pt idx="0">
                  <c:v>27.1</c:v>
                </c:pt>
                <c:pt idx="1">
                  <c:v>32</c:v>
                </c:pt>
                <c:pt idx="2">
                  <c:v>35</c:v>
                </c:pt>
                <c:pt idx="3">
                  <c:v>31.6</c:v>
                </c:pt>
                <c:pt idx="4">
                  <c:v>33.200000000000003</c:v>
                </c:pt>
                <c:pt idx="5">
                  <c:v>18.600000000000001</c:v>
                </c:pt>
                <c:pt idx="6">
                  <c:v>9.1999999999999993</c:v>
                </c:pt>
                <c:pt idx="7">
                  <c:v>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F2-457C-96E0-333B2AB66D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550080"/>
        <c:axId val="133394368"/>
      </c:lineChart>
      <c:catAx>
        <c:axId val="1335500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394368"/>
        <c:crosses val="autoZero"/>
        <c:auto val="1"/>
        <c:lblAlgn val="ctr"/>
        <c:lblOffset val="100"/>
        <c:noMultiLvlLbl val="0"/>
      </c:catAx>
      <c:valAx>
        <c:axId val="13339436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55008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356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RAPOR!$D$15:$K$15</c:f>
              <c:numCache>
                <c:formatCode>General</c:formatCode>
                <c:ptCount val="8"/>
                <c:pt idx="0">
                  <c:v>11.7</c:v>
                </c:pt>
                <c:pt idx="1">
                  <c:v>16.8</c:v>
                </c:pt>
                <c:pt idx="2">
                  <c:v>14.5</c:v>
                </c:pt>
                <c:pt idx="3">
                  <c:v>12.9</c:v>
                </c:pt>
                <c:pt idx="4">
                  <c:v>14.6</c:v>
                </c:pt>
                <c:pt idx="5">
                  <c:v>8.3000000000000007</c:v>
                </c:pt>
                <c:pt idx="6">
                  <c:v>2.9</c:v>
                </c:pt>
                <c:pt idx="7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82-4BD4-8A16-18080FB2A412}"/>
            </c:ext>
          </c:extLst>
        </c:ser>
        <c:ser>
          <c:idx val="1"/>
          <c:order val="1"/>
          <c:tx>
            <c:v>356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RAPOR!$D$18:$K$18</c:f>
              <c:numCache>
                <c:formatCode>General</c:formatCode>
                <c:ptCount val="8"/>
                <c:pt idx="0">
                  <c:v>14.5</c:v>
                </c:pt>
                <c:pt idx="1">
                  <c:v>31.6</c:v>
                </c:pt>
                <c:pt idx="2">
                  <c:v>34.6</c:v>
                </c:pt>
                <c:pt idx="3">
                  <c:v>31.6</c:v>
                </c:pt>
                <c:pt idx="4">
                  <c:v>32.6</c:v>
                </c:pt>
                <c:pt idx="5">
                  <c:v>15.5</c:v>
                </c:pt>
                <c:pt idx="6">
                  <c:v>7.5</c:v>
                </c:pt>
                <c:pt idx="7">
                  <c:v>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82-4BD4-8A16-18080FB2A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550592"/>
        <c:axId val="133396096"/>
      </c:lineChart>
      <c:catAx>
        <c:axId val="1335505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396096"/>
        <c:crosses val="autoZero"/>
        <c:auto val="1"/>
        <c:lblAlgn val="ctr"/>
        <c:lblOffset val="100"/>
        <c:noMultiLvlLbl val="0"/>
      </c:catAx>
      <c:valAx>
        <c:axId val="1333960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55059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406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RAPOR!$D$19:$K$19</c:f>
              <c:numCache>
                <c:formatCode>General</c:formatCode>
                <c:ptCount val="8"/>
                <c:pt idx="0">
                  <c:v>5.9</c:v>
                </c:pt>
                <c:pt idx="1">
                  <c:v>10.3</c:v>
                </c:pt>
                <c:pt idx="2">
                  <c:v>10.6</c:v>
                </c:pt>
                <c:pt idx="3">
                  <c:v>11</c:v>
                </c:pt>
                <c:pt idx="4">
                  <c:v>10</c:v>
                </c:pt>
                <c:pt idx="5">
                  <c:v>5.3</c:v>
                </c:pt>
                <c:pt idx="6">
                  <c:v>3.3</c:v>
                </c:pt>
                <c:pt idx="7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79-4E65-A315-DA7596C92A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551104"/>
        <c:axId val="133397824"/>
      </c:lineChart>
      <c:catAx>
        <c:axId val="13355110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397824"/>
        <c:crosses val="autoZero"/>
        <c:auto val="1"/>
        <c:lblAlgn val="ctr"/>
        <c:lblOffset val="100"/>
        <c:noMultiLvlLbl val="0"/>
      </c:catAx>
      <c:valAx>
        <c:axId val="1333978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55110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Ahmet BAYRAKTAR</cp:lastModifiedBy>
  <cp:revision>73</cp:revision>
  <cp:lastPrinted>2018-02-13T11:58:00Z</cp:lastPrinted>
  <dcterms:created xsi:type="dcterms:W3CDTF">2015-03-10T14:19:00Z</dcterms:created>
  <dcterms:modified xsi:type="dcterms:W3CDTF">2019-05-09T06:16:00Z</dcterms:modified>
</cp:coreProperties>
</file>