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1F" w:rsidRDefault="002F591F" w:rsidP="002F591F">
      <w:pPr>
        <w:jc w:val="right"/>
        <w:rPr>
          <w:rFonts w:ascii="Arial" w:hAnsi="Arial" w:cs="Arial"/>
        </w:rPr>
      </w:pPr>
      <w:bookmarkStart w:id="0" w:name="_GoBack"/>
      <w:bookmarkEnd w:id="0"/>
      <w:r w:rsidRPr="007D3E85">
        <w:rPr>
          <w:rFonts w:ascii="Arial" w:hAnsi="Arial" w:cs="Arial"/>
          <w:noProof/>
          <w:lang w:val="en-US"/>
        </w:rPr>
        <w:drawing>
          <wp:inline distT="0" distB="0" distL="0" distR="0" wp14:anchorId="5AB93698" wp14:editId="0E704D26">
            <wp:extent cx="730351" cy="180000"/>
            <wp:effectExtent l="0" t="0" r="0" b="0"/>
            <wp:docPr id="3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43"/>
        <w:gridCol w:w="731"/>
        <w:gridCol w:w="751"/>
        <w:gridCol w:w="751"/>
        <w:gridCol w:w="750"/>
        <w:gridCol w:w="772"/>
        <w:gridCol w:w="772"/>
        <w:gridCol w:w="772"/>
        <w:gridCol w:w="772"/>
        <w:gridCol w:w="782"/>
        <w:gridCol w:w="775"/>
        <w:gridCol w:w="795"/>
        <w:gridCol w:w="795"/>
        <w:gridCol w:w="795"/>
        <w:gridCol w:w="866"/>
        <w:gridCol w:w="866"/>
        <w:gridCol w:w="866"/>
        <w:gridCol w:w="866"/>
      </w:tblGrid>
      <w:tr w:rsidR="002F591F" w:rsidRPr="006B2483" w:rsidTr="00C95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2F591F" w:rsidRPr="006B2483" w:rsidRDefault="002F591F" w:rsidP="00C95137">
            <w:pPr>
              <w:jc w:val="center"/>
              <w:rPr>
                <w:rFonts w:ascii="Arial" w:hAnsi="Arial" w:cs="Arial"/>
                <w:b w:val="0"/>
              </w:rPr>
            </w:pPr>
            <w:r w:rsidRPr="006B2483">
              <w:rPr>
                <w:rFonts w:ascii="Arial" w:hAnsi="Arial" w:cs="Arial"/>
                <w:b w:val="0"/>
                <w:sz w:val="40"/>
              </w:rPr>
              <w:t>SONOAFS-NW.PVC (Ø102mm &amp; Ø127mm )</w:t>
            </w:r>
          </w:p>
        </w:tc>
      </w:tr>
      <w:tr w:rsidR="002F591F" w:rsidRPr="006B2483" w:rsidTr="00C95137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4" w:type="dxa"/>
            <w:gridSpan w:val="9"/>
          </w:tcPr>
          <w:p w:rsidR="002F591F" w:rsidRPr="006B2483" w:rsidRDefault="002F591F" w:rsidP="00C95137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6F3742F" wp14:editId="34BD119B">
                  <wp:extent cx="4082903" cy="3540642"/>
                  <wp:effectExtent l="0" t="0" r="13335" b="2222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7406" w:type="dxa"/>
            <w:gridSpan w:val="9"/>
          </w:tcPr>
          <w:p w:rsidR="002F591F" w:rsidRPr="006B2483" w:rsidRDefault="002F591F" w:rsidP="00C95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4593BAD" wp14:editId="7E5349EA">
                  <wp:extent cx="4455042" cy="3540642"/>
                  <wp:effectExtent l="0" t="0" r="22225" b="22225"/>
                  <wp:docPr id="17" name="Grafik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2F591F" w:rsidRPr="006B2483" w:rsidTr="00C95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</w:tcPr>
          <w:p w:rsidR="002F591F" w:rsidRPr="006B2483" w:rsidRDefault="002F591F" w:rsidP="00C95137">
            <w:pPr>
              <w:rPr>
                <w:rFonts w:ascii="Arial" w:hAnsi="Arial" w:cs="Arial"/>
              </w:rPr>
            </w:pPr>
            <w:r w:rsidRPr="006B2483">
              <w:rPr>
                <w:rFonts w:ascii="Arial" w:hAnsi="Arial" w:cs="Arial"/>
              </w:rPr>
              <w:t>f</w:t>
            </w:r>
          </w:p>
        </w:tc>
        <w:tc>
          <w:tcPr>
            <w:tcW w:w="731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63</w:t>
            </w:r>
          </w:p>
        </w:tc>
        <w:tc>
          <w:tcPr>
            <w:tcW w:w="751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125</w:t>
            </w:r>
          </w:p>
        </w:tc>
        <w:tc>
          <w:tcPr>
            <w:tcW w:w="751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250</w:t>
            </w:r>
          </w:p>
        </w:tc>
        <w:tc>
          <w:tcPr>
            <w:tcW w:w="750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500</w:t>
            </w:r>
          </w:p>
        </w:tc>
        <w:tc>
          <w:tcPr>
            <w:tcW w:w="772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1000</w:t>
            </w:r>
          </w:p>
        </w:tc>
        <w:tc>
          <w:tcPr>
            <w:tcW w:w="772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2000</w:t>
            </w:r>
          </w:p>
        </w:tc>
        <w:tc>
          <w:tcPr>
            <w:tcW w:w="772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4000</w:t>
            </w:r>
          </w:p>
        </w:tc>
        <w:tc>
          <w:tcPr>
            <w:tcW w:w="772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8000</w:t>
            </w:r>
          </w:p>
        </w:tc>
        <w:tc>
          <w:tcPr>
            <w:tcW w:w="782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B2483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775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63</w:t>
            </w:r>
          </w:p>
        </w:tc>
        <w:tc>
          <w:tcPr>
            <w:tcW w:w="795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125</w:t>
            </w:r>
          </w:p>
        </w:tc>
        <w:tc>
          <w:tcPr>
            <w:tcW w:w="795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250</w:t>
            </w:r>
          </w:p>
        </w:tc>
        <w:tc>
          <w:tcPr>
            <w:tcW w:w="795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500</w:t>
            </w:r>
          </w:p>
        </w:tc>
        <w:tc>
          <w:tcPr>
            <w:tcW w:w="866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1000</w:t>
            </w:r>
          </w:p>
        </w:tc>
        <w:tc>
          <w:tcPr>
            <w:tcW w:w="866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2000</w:t>
            </w:r>
          </w:p>
        </w:tc>
        <w:tc>
          <w:tcPr>
            <w:tcW w:w="866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4000</w:t>
            </w:r>
          </w:p>
        </w:tc>
        <w:tc>
          <w:tcPr>
            <w:tcW w:w="866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8000</w:t>
            </w:r>
          </w:p>
        </w:tc>
      </w:tr>
      <w:tr w:rsidR="002F591F" w:rsidRPr="006B2483" w:rsidTr="00C95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</w:tcPr>
          <w:p w:rsidR="002F591F" w:rsidRPr="006B2483" w:rsidRDefault="002F591F" w:rsidP="00C95137">
            <w:pPr>
              <w:rPr>
                <w:rFonts w:ascii="Arial" w:hAnsi="Arial" w:cs="Arial"/>
              </w:rPr>
            </w:pPr>
            <w:r w:rsidRPr="006B2483">
              <w:rPr>
                <w:rFonts w:ascii="Arial" w:hAnsi="Arial" w:cs="Arial"/>
              </w:rPr>
              <w:t>1m</w:t>
            </w:r>
          </w:p>
        </w:tc>
        <w:tc>
          <w:tcPr>
            <w:tcW w:w="731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751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18,6</w:t>
            </w:r>
          </w:p>
        </w:tc>
        <w:tc>
          <w:tcPr>
            <w:tcW w:w="751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19,9</w:t>
            </w:r>
          </w:p>
        </w:tc>
        <w:tc>
          <w:tcPr>
            <w:tcW w:w="750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19,4</w:t>
            </w:r>
          </w:p>
        </w:tc>
        <w:tc>
          <w:tcPr>
            <w:tcW w:w="772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772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33,8</w:t>
            </w:r>
          </w:p>
        </w:tc>
        <w:tc>
          <w:tcPr>
            <w:tcW w:w="772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39,6</w:t>
            </w:r>
          </w:p>
        </w:tc>
        <w:tc>
          <w:tcPr>
            <w:tcW w:w="772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29,3</w:t>
            </w:r>
          </w:p>
        </w:tc>
        <w:tc>
          <w:tcPr>
            <w:tcW w:w="782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B2483">
              <w:rPr>
                <w:rFonts w:ascii="Arial" w:hAnsi="Arial" w:cs="Arial"/>
                <w:b/>
              </w:rPr>
              <w:t>1m</w:t>
            </w:r>
          </w:p>
        </w:tc>
        <w:tc>
          <w:tcPr>
            <w:tcW w:w="775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795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11,4</w:t>
            </w:r>
          </w:p>
        </w:tc>
        <w:tc>
          <w:tcPr>
            <w:tcW w:w="795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795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16,3</w:t>
            </w:r>
          </w:p>
        </w:tc>
        <w:tc>
          <w:tcPr>
            <w:tcW w:w="866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22,4</w:t>
            </w:r>
          </w:p>
        </w:tc>
        <w:tc>
          <w:tcPr>
            <w:tcW w:w="866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32,3</w:t>
            </w:r>
          </w:p>
        </w:tc>
        <w:tc>
          <w:tcPr>
            <w:tcW w:w="866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32,9</w:t>
            </w:r>
          </w:p>
        </w:tc>
        <w:tc>
          <w:tcPr>
            <w:tcW w:w="866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22,4</w:t>
            </w:r>
          </w:p>
        </w:tc>
      </w:tr>
      <w:tr w:rsidR="002F591F" w:rsidRPr="006B2483" w:rsidTr="00C95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</w:tcPr>
          <w:p w:rsidR="002F591F" w:rsidRPr="006B2483" w:rsidRDefault="002F591F" w:rsidP="00C95137">
            <w:pPr>
              <w:rPr>
                <w:rFonts w:ascii="Arial" w:hAnsi="Arial" w:cs="Arial"/>
              </w:rPr>
            </w:pPr>
            <w:r w:rsidRPr="006B2483">
              <w:rPr>
                <w:rFonts w:ascii="Arial" w:hAnsi="Arial" w:cs="Arial"/>
              </w:rPr>
              <w:t>2m</w:t>
            </w:r>
          </w:p>
        </w:tc>
        <w:tc>
          <w:tcPr>
            <w:tcW w:w="731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12,0</w:t>
            </w:r>
          </w:p>
        </w:tc>
        <w:tc>
          <w:tcPr>
            <w:tcW w:w="751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33,1</w:t>
            </w:r>
          </w:p>
        </w:tc>
        <w:tc>
          <w:tcPr>
            <w:tcW w:w="751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35,4</w:t>
            </w:r>
          </w:p>
        </w:tc>
        <w:tc>
          <w:tcPr>
            <w:tcW w:w="750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35,3</w:t>
            </w:r>
          </w:p>
        </w:tc>
        <w:tc>
          <w:tcPr>
            <w:tcW w:w="772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45,2</w:t>
            </w:r>
          </w:p>
        </w:tc>
        <w:tc>
          <w:tcPr>
            <w:tcW w:w="772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46,9</w:t>
            </w:r>
          </w:p>
        </w:tc>
        <w:tc>
          <w:tcPr>
            <w:tcW w:w="772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60,8</w:t>
            </w:r>
          </w:p>
        </w:tc>
        <w:tc>
          <w:tcPr>
            <w:tcW w:w="772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782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B2483">
              <w:rPr>
                <w:rFonts w:ascii="Arial" w:hAnsi="Arial" w:cs="Arial"/>
                <w:b/>
              </w:rPr>
              <w:t>2m</w:t>
            </w:r>
          </w:p>
        </w:tc>
        <w:tc>
          <w:tcPr>
            <w:tcW w:w="775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8,2</w:t>
            </w:r>
          </w:p>
        </w:tc>
        <w:tc>
          <w:tcPr>
            <w:tcW w:w="795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795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32,2</w:t>
            </w:r>
          </w:p>
        </w:tc>
        <w:tc>
          <w:tcPr>
            <w:tcW w:w="795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33,3</w:t>
            </w:r>
          </w:p>
        </w:tc>
        <w:tc>
          <w:tcPr>
            <w:tcW w:w="866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42,7</w:t>
            </w:r>
          </w:p>
        </w:tc>
        <w:tc>
          <w:tcPr>
            <w:tcW w:w="866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45,6</w:t>
            </w:r>
          </w:p>
        </w:tc>
        <w:tc>
          <w:tcPr>
            <w:tcW w:w="866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58,9</w:t>
            </w:r>
          </w:p>
        </w:tc>
        <w:tc>
          <w:tcPr>
            <w:tcW w:w="866" w:type="dxa"/>
          </w:tcPr>
          <w:p w:rsidR="002F591F" w:rsidRPr="006B2483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41,2</w:t>
            </w:r>
          </w:p>
        </w:tc>
      </w:tr>
      <w:tr w:rsidR="002F591F" w:rsidRPr="006B2483" w:rsidTr="00C95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</w:tcPr>
          <w:p w:rsidR="002F591F" w:rsidRPr="006B2483" w:rsidRDefault="002F591F" w:rsidP="00C95137">
            <w:pPr>
              <w:rPr>
                <w:rFonts w:ascii="Arial" w:hAnsi="Arial" w:cs="Arial"/>
              </w:rPr>
            </w:pPr>
            <w:r w:rsidRPr="006B2483">
              <w:rPr>
                <w:rFonts w:ascii="Arial" w:hAnsi="Arial" w:cs="Arial"/>
              </w:rPr>
              <w:t>3m</w:t>
            </w:r>
          </w:p>
        </w:tc>
        <w:tc>
          <w:tcPr>
            <w:tcW w:w="731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14,8</w:t>
            </w:r>
          </w:p>
        </w:tc>
        <w:tc>
          <w:tcPr>
            <w:tcW w:w="751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41,9</w:t>
            </w:r>
          </w:p>
        </w:tc>
        <w:tc>
          <w:tcPr>
            <w:tcW w:w="751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54,4</w:t>
            </w:r>
          </w:p>
        </w:tc>
        <w:tc>
          <w:tcPr>
            <w:tcW w:w="750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50,4</w:t>
            </w:r>
          </w:p>
        </w:tc>
        <w:tc>
          <w:tcPr>
            <w:tcW w:w="772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50,9</w:t>
            </w:r>
          </w:p>
        </w:tc>
        <w:tc>
          <w:tcPr>
            <w:tcW w:w="772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49,8</w:t>
            </w:r>
          </w:p>
        </w:tc>
        <w:tc>
          <w:tcPr>
            <w:tcW w:w="772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61,6</w:t>
            </w:r>
          </w:p>
        </w:tc>
        <w:tc>
          <w:tcPr>
            <w:tcW w:w="772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59,2</w:t>
            </w:r>
          </w:p>
        </w:tc>
        <w:tc>
          <w:tcPr>
            <w:tcW w:w="782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B2483">
              <w:rPr>
                <w:rFonts w:ascii="Arial" w:hAnsi="Arial" w:cs="Arial"/>
                <w:b/>
              </w:rPr>
              <w:t>3m</w:t>
            </w:r>
          </w:p>
        </w:tc>
        <w:tc>
          <w:tcPr>
            <w:tcW w:w="775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12,3</w:t>
            </w:r>
          </w:p>
        </w:tc>
        <w:tc>
          <w:tcPr>
            <w:tcW w:w="795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31,7</w:t>
            </w:r>
          </w:p>
        </w:tc>
        <w:tc>
          <w:tcPr>
            <w:tcW w:w="795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795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49,1</w:t>
            </w:r>
          </w:p>
        </w:tc>
        <w:tc>
          <w:tcPr>
            <w:tcW w:w="866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49,0</w:t>
            </w:r>
          </w:p>
        </w:tc>
        <w:tc>
          <w:tcPr>
            <w:tcW w:w="866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48,4</w:t>
            </w:r>
          </w:p>
        </w:tc>
        <w:tc>
          <w:tcPr>
            <w:tcW w:w="866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62,2</w:t>
            </w:r>
          </w:p>
        </w:tc>
        <w:tc>
          <w:tcPr>
            <w:tcW w:w="866" w:type="dxa"/>
          </w:tcPr>
          <w:p w:rsidR="002F591F" w:rsidRPr="006B2483" w:rsidRDefault="002F591F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53,6</w:t>
            </w:r>
          </w:p>
        </w:tc>
      </w:tr>
    </w:tbl>
    <w:p w:rsidR="002F591F" w:rsidRDefault="002F591F">
      <w:pPr>
        <w:rPr>
          <w:rFonts w:ascii="Arial" w:hAnsi="Arial" w:cs="Arial"/>
        </w:rPr>
      </w:pPr>
    </w:p>
    <w:p w:rsidR="002F591F" w:rsidRDefault="002F591F">
      <w:pPr>
        <w:rPr>
          <w:rFonts w:ascii="Arial" w:hAnsi="Arial" w:cs="Arial"/>
        </w:rPr>
      </w:pPr>
    </w:p>
    <w:p w:rsidR="002F591F" w:rsidRDefault="002F591F">
      <w:pPr>
        <w:rPr>
          <w:rFonts w:ascii="Arial" w:hAnsi="Arial" w:cs="Arial"/>
        </w:rPr>
      </w:pPr>
    </w:p>
    <w:p w:rsidR="002F591F" w:rsidRPr="006B2483" w:rsidRDefault="002F591F" w:rsidP="002F591F">
      <w:pPr>
        <w:jc w:val="right"/>
        <w:rPr>
          <w:rFonts w:ascii="Arial" w:hAnsi="Arial" w:cs="Arial"/>
        </w:rPr>
      </w:pPr>
      <w:r w:rsidRPr="007D3E85"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42D4FC51" wp14:editId="7FE07C4C">
            <wp:extent cx="730351" cy="180000"/>
            <wp:effectExtent l="0" t="0" r="0" b="0"/>
            <wp:docPr id="2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20"/>
        <w:gridCol w:w="804"/>
        <w:gridCol w:w="805"/>
        <w:gridCol w:w="805"/>
        <w:gridCol w:w="805"/>
        <w:gridCol w:w="858"/>
        <w:gridCol w:w="858"/>
        <w:gridCol w:w="857"/>
        <w:gridCol w:w="857"/>
        <w:gridCol w:w="724"/>
        <w:gridCol w:w="748"/>
        <w:gridCol w:w="748"/>
        <w:gridCol w:w="748"/>
        <w:gridCol w:w="747"/>
        <w:gridCol w:w="784"/>
        <w:gridCol w:w="784"/>
        <w:gridCol w:w="784"/>
        <w:gridCol w:w="784"/>
      </w:tblGrid>
      <w:tr w:rsidR="00FF4635" w:rsidRPr="006B2483" w:rsidTr="00722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FF4635" w:rsidRPr="006B2483" w:rsidRDefault="00FF4635" w:rsidP="00604296">
            <w:pPr>
              <w:jc w:val="center"/>
              <w:rPr>
                <w:rFonts w:ascii="Arial" w:hAnsi="Arial" w:cs="Arial"/>
                <w:b w:val="0"/>
              </w:rPr>
            </w:pPr>
            <w:r w:rsidRPr="006B2483">
              <w:rPr>
                <w:rFonts w:ascii="Arial" w:hAnsi="Arial" w:cs="Arial"/>
                <w:b w:val="0"/>
                <w:sz w:val="40"/>
              </w:rPr>
              <w:t>SONOAFS-NW.PVC (Ø1</w:t>
            </w:r>
            <w:r w:rsidR="00020DF1">
              <w:rPr>
                <w:rFonts w:ascii="Arial" w:hAnsi="Arial" w:cs="Arial"/>
                <w:b w:val="0"/>
                <w:sz w:val="40"/>
              </w:rPr>
              <w:t>52</w:t>
            </w:r>
            <w:r w:rsidRPr="006B2483">
              <w:rPr>
                <w:rFonts w:ascii="Arial" w:hAnsi="Arial" w:cs="Arial"/>
                <w:b w:val="0"/>
                <w:sz w:val="40"/>
              </w:rPr>
              <w:t>mm</w:t>
            </w:r>
            <w:r w:rsidR="00604296" w:rsidRPr="006B2483">
              <w:rPr>
                <w:rFonts w:ascii="Arial" w:hAnsi="Arial" w:cs="Arial"/>
                <w:b w:val="0"/>
                <w:sz w:val="40"/>
              </w:rPr>
              <w:t xml:space="preserve"> &amp; Ø203mm</w:t>
            </w:r>
            <w:r w:rsidRPr="006B2483">
              <w:rPr>
                <w:rFonts w:ascii="Arial" w:hAnsi="Arial" w:cs="Arial"/>
                <w:b w:val="0"/>
                <w:sz w:val="40"/>
              </w:rPr>
              <w:t>)</w:t>
            </w:r>
          </w:p>
        </w:tc>
      </w:tr>
      <w:tr w:rsidR="00FF4635" w:rsidRPr="006B2483" w:rsidTr="00852DB0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0" w:type="dxa"/>
            <w:gridSpan w:val="9"/>
          </w:tcPr>
          <w:p w:rsidR="00FF4635" w:rsidRPr="006B2483" w:rsidRDefault="00852DB0">
            <w:pPr>
              <w:rPr>
                <w:rFonts w:ascii="Arial" w:hAnsi="Arial" w:cs="Arial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10AF60B" wp14:editId="5A2AE4E9">
                  <wp:extent cx="4572000" cy="3551275"/>
                  <wp:effectExtent l="0" t="0" r="19050" b="11430"/>
                  <wp:docPr id="9" name="Grafik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6860" w:type="dxa"/>
            <w:gridSpan w:val="9"/>
          </w:tcPr>
          <w:p w:rsidR="00FF4635" w:rsidRPr="006B2483" w:rsidRDefault="00430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03AA4B2" wp14:editId="74CD1B1A">
                  <wp:extent cx="4242391" cy="3551275"/>
                  <wp:effectExtent l="0" t="0" r="25400" b="11430"/>
                  <wp:docPr id="19" name="Grafik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4713B7" w:rsidRPr="006B2483" w:rsidTr="001074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:rsidR="0002096F" w:rsidRPr="006B2483" w:rsidRDefault="0002096F">
            <w:pPr>
              <w:rPr>
                <w:rFonts w:ascii="Arial" w:hAnsi="Arial" w:cs="Arial"/>
              </w:rPr>
            </w:pPr>
            <w:r w:rsidRPr="006B2483">
              <w:rPr>
                <w:rFonts w:ascii="Arial" w:hAnsi="Arial" w:cs="Arial"/>
              </w:rPr>
              <w:t>f</w:t>
            </w:r>
          </w:p>
        </w:tc>
        <w:tc>
          <w:tcPr>
            <w:tcW w:w="806" w:type="dxa"/>
          </w:tcPr>
          <w:p w:rsidR="0002096F" w:rsidRPr="006B2483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63</w:t>
            </w:r>
          </w:p>
        </w:tc>
        <w:tc>
          <w:tcPr>
            <w:tcW w:w="807" w:type="dxa"/>
          </w:tcPr>
          <w:p w:rsidR="0002096F" w:rsidRPr="006B2483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125</w:t>
            </w:r>
          </w:p>
        </w:tc>
        <w:tc>
          <w:tcPr>
            <w:tcW w:w="807" w:type="dxa"/>
          </w:tcPr>
          <w:p w:rsidR="0002096F" w:rsidRPr="006B2483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250</w:t>
            </w:r>
          </w:p>
        </w:tc>
        <w:tc>
          <w:tcPr>
            <w:tcW w:w="807" w:type="dxa"/>
          </w:tcPr>
          <w:p w:rsidR="0002096F" w:rsidRPr="006B2483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500</w:t>
            </w:r>
          </w:p>
        </w:tc>
        <w:tc>
          <w:tcPr>
            <w:tcW w:w="842" w:type="dxa"/>
          </w:tcPr>
          <w:p w:rsidR="0002096F" w:rsidRPr="006B2483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1000</w:t>
            </w:r>
          </w:p>
        </w:tc>
        <w:tc>
          <w:tcPr>
            <w:tcW w:w="842" w:type="dxa"/>
          </w:tcPr>
          <w:p w:rsidR="0002096F" w:rsidRPr="006B2483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2000</w:t>
            </w:r>
          </w:p>
        </w:tc>
        <w:tc>
          <w:tcPr>
            <w:tcW w:w="842" w:type="dxa"/>
          </w:tcPr>
          <w:p w:rsidR="0002096F" w:rsidRPr="006B2483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4000</w:t>
            </w:r>
          </w:p>
        </w:tc>
        <w:tc>
          <w:tcPr>
            <w:tcW w:w="842" w:type="dxa"/>
          </w:tcPr>
          <w:p w:rsidR="0002096F" w:rsidRPr="006B2483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8000</w:t>
            </w:r>
          </w:p>
        </w:tc>
        <w:tc>
          <w:tcPr>
            <w:tcW w:w="725" w:type="dxa"/>
          </w:tcPr>
          <w:p w:rsidR="0002096F" w:rsidRPr="006B2483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B2483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749" w:type="dxa"/>
          </w:tcPr>
          <w:p w:rsidR="0002096F" w:rsidRPr="006B2483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63</w:t>
            </w:r>
          </w:p>
        </w:tc>
        <w:tc>
          <w:tcPr>
            <w:tcW w:w="749" w:type="dxa"/>
          </w:tcPr>
          <w:p w:rsidR="0002096F" w:rsidRPr="006B2483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125</w:t>
            </w:r>
          </w:p>
        </w:tc>
        <w:tc>
          <w:tcPr>
            <w:tcW w:w="749" w:type="dxa"/>
          </w:tcPr>
          <w:p w:rsidR="0002096F" w:rsidRPr="006B2483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250</w:t>
            </w:r>
          </w:p>
        </w:tc>
        <w:tc>
          <w:tcPr>
            <w:tcW w:w="748" w:type="dxa"/>
          </w:tcPr>
          <w:p w:rsidR="0002096F" w:rsidRPr="006B2483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500</w:t>
            </w:r>
          </w:p>
        </w:tc>
        <w:tc>
          <w:tcPr>
            <w:tcW w:w="785" w:type="dxa"/>
          </w:tcPr>
          <w:p w:rsidR="0002096F" w:rsidRPr="006B2483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1000</w:t>
            </w:r>
          </w:p>
        </w:tc>
        <w:tc>
          <w:tcPr>
            <w:tcW w:w="785" w:type="dxa"/>
          </w:tcPr>
          <w:p w:rsidR="0002096F" w:rsidRPr="006B2483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2000</w:t>
            </w:r>
          </w:p>
        </w:tc>
        <w:tc>
          <w:tcPr>
            <w:tcW w:w="785" w:type="dxa"/>
          </w:tcPr>
          <w:p w:rsidR="0002096F" w:rsidRPr="006B2483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4000</w:t>
            </w:r>
          </w:p>
        </w:tc>
        <w:tc>
          <w:tcPr>
            <w:tcW w:w="785" w:type="dxa"/>
          </w:tcPr>
          <w:p w:rsidR="0002096F" w:rsidRPr="006B2483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8000</w:t>
            </w:r>
          </w:p>
        </w:tc>
      </w:tr>
      <w:tr w:rsidR="004713B7" w:rsidRPr="006B2483" w:rsidTr="00107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:rsidR="0002096F" w:rsidRPr="006B2483" w:rsidRDefault="0002096F">
            <w:pPr>
              <w:rPr>
                <w:rFonts w:ascii="Arial" w:hAnsi="Arial" w:cs="Arial"/>
              </w:rPr>
            </w:pPr>
            <w:r w:rsidRPr="006B2483">
              <w:rPr>
                <w:rFonts w:ascii="Arial" w:hAnsi="Arial" w:cs="Arial"/>
              </w:rPr>
              <w:t>1m</w:t>
            </w:r>
          </w:p>
        </w:tc>
        <w:tc>
          <w:tcPr>
            <w:tcW w:w="806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3,1</w:t>
            </w:r>
          </w:p>
        </w:tc>
        <w:tc>
          <w:tcPr>
            <w:tcW w:w="807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12,4</w:t>
            </w:r>
          </w:p>
        </w:tc>
        <w:tc>
          <w:tcPr>
            <w:tcW w:w="807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15,5</w:t>
            </w:r>
          </w:p>
        </w:tc>
        <w:tc>
          <w:tcPr>
            <w:tcW w:w="807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15,3</w:t>
            </w:r>
          </w:p>
        </w:tc>
        <w:tc>
          <w:tcPr>
            <w:tcW w:w="842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22,1</w:t>
            </w:r>
          </w:p>
        </w:tc>
        <w:tc>
          <w:tcPr>
            <w:tcW w:w="842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32,2</w:t>
            </w:r>
          </w:p>
        </w:tc>
        <w:tc>
          <w:tcPr>
            <w:tcW w:w="842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24,7</w:t>
            </w:r>
          </w:p>
        </w:tc>
        <w:tc>
          <w:tcPr>
            <w:tcW w:w="842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17,7</w:t>
            </w:r>
          </w:p>
        </w:tc>
        <w:tc>
          <w:tcPr>
            <w:tcW w:w="725" w:type="dxa"/>
          </w:tcPr>
          <w:p w:rsidR="0002096F" w:rsidRPr="006B2483" w:rsidRDefault="0002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B2483">
              <w:rPr>
                <w:rFonts w:ascii="Arial" w:hAnsi="Arial" w:cs="Arial"/>
                <w:b/>
              </w:rPr>
              <w:t>1m</w:t>
            </w:r>
          </w:p>
        </w:tc>
        <w:tc>
          <w:tcPr>
            <w:tcW w:w="749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6,8</w:t>
            </w:r>
          </w:p>
        </w:tc>
        <w:tc>
          <w:tcPr>
            <w:tcW w:w="749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10,6</w:t>
            </w:r>
          </w:p>
        </w:tc>
        <w:tc>
          <w:tcPr>
            <w:tcW w:w="749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748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10,8</w:t>
            </w:r>
          </w:p>
        </w:tc>
        <w:tc>
          <w:tcPr>
            <w:tcW w:w="785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16,6</w:t>
            </w:r>
          </w:p>
        </w:tc>
        <w:tc>
          <w:tcPr>
            <w:tcW w:w="785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25,4</w:t>
            </w:r>
          </w:p>
        </w:tc>
        <w:tc>
          <w:tcPr>
            <w:tcW w:w="785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13,9</w:t>
            </w:r>
          </w:p>
        </w:tc>
        <w:tc>
          <w:tcPr>
            <w:tcW w:w="785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9,0</w:t>
            </w:r>
          </w:p>
        </w:tc>
      </w:tr>
      <w:tr w:rsidR="004713B7" w:rsidRPr="006B2483" w:rsidTr="001074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:rsidR="00604296" w:rsidRPr="006B2483" w:rsidRDefault="00722C2F">
            <w:pPr>
              <w:rPr>
                <w:rFonts w:ascii="Arial" w:hAnsi="Arial" w:cs="Arial"/>
              </w:rPr>
            </w:pPr>
            <w:r w:rsidRPr="006B2483">
              <w:rPr>
                <w:rFonts w:ascii="Arial" w:hAnsi="Arial" w:cs="Arial"/>
              </w:rPr>
              <w:t>2m</w:t>
            </w:r>
          </w:p>
        </w:tc>
        <w:tc>
          <w:tcPr>
            <w:tcW w:w="806" w:type="dxa"/>
          </w:tcPr>
          <w:p w:rsidR="00604296" w:rsidRPr="006B2483" w:rsidRDefault="00471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10,8</w:t>
            </w:r>
          </w:p>
        </w:tc>
        <w:tc>
          <w:tcPr>
            <w:tcW w:w="807" w:type="dxa"/>
          </w:tcPr>
          <w:p w:rsidR="00604296" w:rsidRPr="006B2483" w:rsidRDefault="00471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26,8</w:t>
            </w:r>
          </w:p>
        </w:tc>
        <w:tc>
          <w:tcPr>
            <w:tcW w:w="807" w:type="dxa"/>
          </w:tcPr>
          <w:p w:rsidR="00604296" w:rsidRPr="006B2483" w:rsidRDefault="00471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28,4</w:t>
            </w:r>
          </w:p>
        </w:tc>
        <w:tc>
          <w:tcPr>
            <w:tcW w:w="807" w:type="dxa"/>
          </w:tcPr>
          <w:p w:rsidR="00604296" w:rsidRPr="006B2483" w:rsidRDefault="00471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27,4</w:t>
            </w:r>
          </w:p>
        </w:tc>
        <w:tc>
          <w:tcPr>
            <w:tcW w:w="842" w:type="dxa"/>
          </w:tcPr>
          <w:p w:rsidR="00604296" w:rsidRPr="006B2483" w:rsidRDefault="00471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39,9</w:t>
            </w:r>
          </w:p>
        </w:tc>
        <w:tc>
          <w:tcPr>
            <w:tcW w:w="842" w:type="dxa"/>
          </w:tcPr>
          <w:p w:rsidR="00604296" w:rsidRPr="006B2483" w:rsidRDefault="00471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42,6</w:t>
            </w:r>
          </w:p>
        </w:tc>
        <w:tc>
          <w:tcPr>
            <w:tcW w:w="842" w:type="dxa"/>
          </w:tcPr>
          <w:p w:rsidR="00604296" w:rsidRPr="006B2483" w:rsidRDefault="00471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43,7</w:t>
            </w:r>
          </w:p>
        </w:tc>
        <w:tc>
          <w:tcPr>
            <w:tcW w:w="842" w:type="dxa"/>
          </w:tcPr>
          <w:p w:rsidR="00604296" w:rsidRPr="006B2483" w:rsidRDefault="00471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31,3</w:t>
            </w:r>
          </w:p>
        </w:tc>
        <w:tc>
          <w:tcPr>
            <w:tcW w:w="725" w:type="dxa"/>
          </w:tcPr>
          <w:p w:rsidR="00604296" w:rsidRPr="006B2483" w:rsidRDefault="00722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B2483">
              <w:rPr>
                <w:rFonts w:ascii="Arial" w:hAnsi="Arial" w:cs="Arial"/>
                <w:b/>
              </w:rPr>
              <w:t>2m</w:t>
            </w:r>
          </w:p>
        </w:tc>
        <w:tc>
          <w:tcPr>
            <w:tcW w:w="749" w:type="dxa"/>
          </w:tcPr>
          <w:p w:rsidR="00604296" w:rsidRPr="006B2483" w:rsidRDefault="00471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749" w:type="dxa"/>
          </w:tcPr>
          <w:p w:rsidR="00604296" w:rsidRPr="006B2483" w:rsidRDefault="00471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17,7</w:t>
            </w:r>
          </w:p>
        </w:tc>
        <w:tc>
          <w:tcPr>
            <w:tcW w:w="749" w:type="dxa"/>
          </w:tcPr>
          <w:p w:rsidR="00604296" w:rsidRPr="006B2483" w:rsidRDefault="00471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18,9</w:t>
            </w:r>
          </w:p>
        </w:tc>
        <w:tc>
          <w:tcPr>
            <w:tcW w:w="748" w:type="dxa"/>
          </w:tcPr>
          <w:p w:rsidR="00604296" w:rsidRPr="006B2483" w:rsidRDefault="00471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22,9</w:t>
            </w:r>
          </w:p>
        </w:tc>
        <w:tc>
          <w:tcPr>
            <w:tcW w:w="785" w:type="dxa"/>
          </w:tcPr>
          <w:p w:rsidR="00604296" w:rsidRPr="006B2483" w:rsidRDefault="00471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31,9</w:t>
            </w:r>
          </w:p>
        </w:tc>
        <w:tc>
          <w:tcPr>
            <w:tcW w:w="785" w:type="dxa"/>
          </w:tcPr>
          <w:p w:rsidR="00604296" w:rsidRPr="006B2483" w:rsidRDefault="00471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38,8</w:t>
            </w:r>
          </w:p>
        </w:tc>
        <w:tc>
          <w:tcPr>
            <w:tcW w:w="785" w:type="dxa"/>
          </w:tcPr>
          <w:p w:rsidR="00604296" w:rsidRPr="006B2483" w:rsidRDefault="00471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24,7</w:t>
            </w:r>
          </w:p>
        </w:tc>
        <w:tc>
          <w:tcPr>
            <w:tcW w:w="785" w:type="dxa"/>
          </w:tcPr>
          <w:p w:rsidR="00604296" w:rsidRPr="006B2483" w:rsidRDefault="00471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14,1</w:t>
            </w:r>
          </w:p>
        </w:tc>
      </w:tr>
      <w:tr w:rsidR="004713B7" w:rsidRPr="006B2483" w:rsidTr="00107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:rsidR="0002096F" w:rsidRPr="006B2483" w:rsidRDefault="0002096F">
            <w:pPr>
              <w:rPr>
                <w:rFonts w:ascii="Arial" w:hAnsi="Arial" w:cs="Arial"/>
              </w:rPr>
            </w:pPr>
            <w:r w:rsidRPr="006B2483">
              <w:rPr>
                <w:rFonts w:ascii="Arial" w:hAnsi="Arial" w:cs="Arial"/>
              </w:rPr>
              <w:t>3m</w:t>
            </w:r>
          </w:p>
        </w:tc>
        <w:tc>
          <w:tcPr>
            <w:tcW w:w="806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13,9</w:t>
            </w:r>
          </w:p>
        </w:tc>
        <w:tc>
          <w:tcPr>
            <w:tcW w:w="807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35,1</w:t>
            </w:r>
          </w:p>
        </w:tc>
        <w:tc>
          <w:tcPr>
            <w:tcW w:w="807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38,1</w:t>
            </w:r>
          </w:p>
        </w:tc>
        <w:tc>
          <w:tcPr>
            <w:tcW w:w="807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39,6</w:t>
            </w:r>
          </w:p>
        </w:tc>
        <w:tc>
          <w:tcPr>
            <w:tcW w:w="842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48,5</w:t>
            </w:r>
          </w:p>
        </w:tc>
        <w:tc>
          <w:tcPr>
            <w:tcW w:w="842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46,6</w:t>
            </w:r>
          </w:p>
        </w:tc>
        <w:tc>
          <w:tcPr>
            <w:tcW w:w="842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58,9</w:t>
            </w:r>
          </w:p>
        </w:tc>
        <w:tc>
          <w:tcPr>
            <w:tcW w:w="842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44,3</w:t>
            </w:r>
          </w:p>
        </w:tc>
        <w:tc>
          <w:tcPr>
            <w:tcW w:w="725" w:type="dxa"/>
          </w:tcPr>
          <w:p w:rsidR="0002096F" w:rsidRPr="006B2483" w:rsidRDefault="0002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B2483">
              <w:rPr>
                <w:rFonts w:ascii="Arial" w:hAnsi="Arial" w:cs="Arial"/>
                <w:b/>
              </w:rPr>
              <w:t>3m</w:t>
            </w:r>
          </w:p>
        </w:tc>
        <w:tc>
          <w:tcPr>
            <w:tcW w:w="749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16,0</w:t>
            </w:r>
          </w:p>
        </w:tc>
        <w:tc>
          <w:tcPr>
            <w:tcW w:w="749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30,5</w:t>
            </w:r>
          </w:p>
        </w:tc>
        <w:tc>
          <w:tcPr>
            <w:tcW w:w="749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29,0</w:t>
            </w:r>
          </w:p>
        </w:tc>
        <w:tc>
          <w:tcPr>
            <w:tcW w:w="748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33,2</w:t>
            </w:r>
          </w:p>
        </w:tc>
        <w:tc>
          <w:tcPr>
            <w:tcW w:w="785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40,9</w:t>
            </w:r>
          </w:p>
        </w:tc>
        <w:tc>
          <w:tcPr>
            <w:tcW w:w="785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42,7</w:t>
            </w:r>
          </w:p>
        </w:tc>
        <w:tc>
          <w:tcPr>
            <w:tcW w:w="785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37,1</w:t>
            </w:r>
          </w:p>
        </w:tc>
        <w:tc>
          <w:tcPr>
            <w:tcW w:w="785" w:type="dxa"/>
          </w:tcPr>
          <w:p w:rsidR="0002096F" w:rsidRPr="006B2483" w:rsidRDefault="00471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24,6</w:t>
            </w:r>
          </w:p>
        </w:tc>
      </w:tr>
    </w:tbl>
    <w:p w:rsidR="00FF4635" w:rsidRPr="006B2483" w:rsidRDefault="00FF4635">
      <w:pPr>
        <w:rPr>
          <w:rFonts w:ascii="Arial" w:hAnsi="Arial" w:cs="Arial"/>
        </w:rPr>
      </w:pPr>
    </w:p>
    <w:p w:rsidR="0002096F" w:rsidRPr="006B2483" w:rsidRDefault="0002096F">
      <w:pPr>
        <w:rPr>
          <w:rFonts w:ascii="Arial" w:hAnsi="Arial" w:cs="Arial"/>
        </w:rPr>
      </w:pPr>
    </w:p>
    <w:p w:rsidR="0002096F" w:rsidRDefault="0002096F">
      <w:pPr>
        <w:rPr>
          <w:rFonts w:ascii="Arial" w:hAnsi="Arial" w:cs="Arial"/>
        </w:rPr>
      </w:pPr>
      <w:r w:rsidRPr="006B2483">
        <w:rPr>
          <w:rFonts w:ascii="Arial" w:hAnsi="Arial" w:cs="Arial"/>
        </w:rPr>
        <w:br w:type="page"/>
      </w:r>
    </w:p>
    <w:p w:rsidR="002F591F" w:rsidRPr="006B2483" w:rsidRDefault="002F591F" w:rsidP="002F591F">
      <w:pPr>
        <w:jc w:val="right"/>
        <w:rPr>
          <w:rFonts w:ascii="Arial" w:hAnsi="Arial" w:cs="Arial"/>
        </w:rPr>
      </w:pPr>
      <w:r w:rsidRPr="007D3E85"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42D4FC51" wp14:editId="7FE07C4C">
            <wp:extent cx="730351" cy="180000"/>
            <wp:effectExtent l="0" t="0" r="0" b="0"/>
            <wp:docPr id="4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3"/>
        <w:gridCol w:w="712"/>
        <w:gridCol w:w="791"/>
        <w:gridCol w:w="789"/>
        <w:gridCol w:w="772"/>
        <w:gridCol w:w="823"/>
        <w:gridCol w:w="822"/>
        <w:gridCol w:w="819"/>
        <w:gridCol w:w="815"/>
        <w:gridCol w:w="740"/>
        <w:gridCol w:w="710"/>
        <w:gridCol w:w="767"/>
        <w:gridCol w:w="767"/>
        <w:gridCol w:w="766"/>
        <w:gridCol w:w="836"/>
        <w:gridCol w:w="836"/>
        <w:gridCol w:w="836"/>
        <w:gridCol w:w="836"/>
      </w:tblGrid>
      <w:tr w:rsidR="00CD5BC8" w:rsidRPr="006B2483" w:rsidTr="006B2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CD5BC8" w:rsidRPr="006B2483" w:rsidRDefault="0001374A" w:rsidP="00CD5BC8">
            <w:pPr>
              <w:jc w:val="center"/>
              <w:rPr>
                <w:rFonts w:ascii="Arial" w:hAnsi="Arial" w:cs="Arial"/>
                <w:b w:val="0"/>
              </w:rPr>
            </w:pPr>
            <w:r w:rsidRPr="006B2483">
              <w:rPr>
                <w:rFonts w:ascii="Arial" w:hAnsi="Arial" w:cs="Arial"/>
                <w:b w:val="0"/>
                <w:sz w:val="40"/>
              </w:rPr>
              <w:t>SONOAFS-NW.PVC (Ø254</w:t>
            </w:r>
            <w:r w:rsidR="00CD5BC8" w:rsidRPr="006B2483">
              <w:rPr>
                <w:rFonts w:ascii="Arial" w:hAnsi="Arial" w:cs="Arial"/>
                <w:b w:val="0"/>
                <w:sz w:val="40"/>
              </w:rPr>
              <w:t>mm</w:t>
            </w:r>
            <w:r w:rsidRPr="006B2483">
              <w:rPr>
                <w:rFonts w:ascii="Arial" w:hAnsi="Arial" w:cs="Arial"/>
                <w:b w:val="0"/>
                <w:sz w:val="40"/>
              </w:rPr>
              <w:t xml:space="preserve"> &amp; Ø315mm</w:t>
            </w:r>
            <w:r w:rsidR="00CD5BC8" w:rsidRPr="006B2483">
              <w:rPr>
                <w:rFonts w:ascii="Arial" w:hAnsi="Arial" w:cs="Arial"/>
                <w:b w:val="0"/>
                <w:sz w:val="40"/>
              </w:rPr>
              <w:t>)</w:t>
            </w:r>
          </w:p>
        </w:tc>
      </w:tr>
      <w:tr w:rsidR="00CD5BC8" w:rsidRPr="006B2483" w:rsidTr="009B5ECA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6" w:type="dxa"/>
            <w:gridSpan w:val="9"/>
          </w:tcPr>
          <w:p w:rsidR="00CD5BC8" w:rsidRPr="006B2483" w:rsidRDefault="0043084D">
            <w:pPr>
              <w:rPr>
                <w:rFonts w:ascii="Arial" w:hAnsi="Arial" w:cs="Arial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464482C" wp14:editId="7631B279">
                  <wp:extent cx="4401879" cy="3391786"/>
                  <wp:effectExtent l="0" t="0" r="17780" b="18415"/>
                  <wp:docPr id="20" name="Grafik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7094" w:type="dxa"/>
            <w:gridSpan w:val="9"/>
          </w:tcPr>
          <w:p w:rsidR="00CD5BC8" w:rsidRPr="006B2483" w:rsidRDefault="00430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B98BAC6" wp14:editId="5D4230A5">
                  <wp:extent cx="4380613" cy="3391786"/>
                  <wp:effectExtent l="0" t="0" r="20320" b="18415"/>
                  <wp:docPr id="21" name="Grafik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6B2483" w:rsidRPr="006B2483" w:rsidTr="009B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p w:rsidR="00CD5BC8" w:rsidRPr="006B2483" w:rsidRDefault="00CD5BC8">
            <w:pPr>
              <w:rPr>
                <w:rFonts w:ascii="Arial" w:hAnsi="Arial" w:cs="Arial"/>
              </w:rPr>
            </w:pPr>
            <w:r w:rsidRPr="006B2483">
              <w:rPr>
                <w:rFonts w:ascii="Arial" w:hAnsi="Arial" w:cs="Arial"/>
              </w:rPr>
              <w:t>f</w:t>
            </w:r>
          </w:p>
        </w:tc>
        <w:tc>
          <w:tcPr>
            <w:tcW w:w="712" w:type="dxa"/>
          </w:tcPr>
          <w:p w:rsidR="00CD5BC8" w:rsidRPr="006B2483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63</w:t>
            </w:r>
          </w:p>
        </w:tc>
        <w:tc>
          <w:tcPr>
            <w:tcW w:w="791" w:type="dxa"/>
          </w:tcPr>
          <w:p w:rsidR="00CD5BC8" w:rsidRPr="006B2483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125</w:t>
            </w:r>
          </w:p>
        </w:tc>
        <w:tc>
          <w:tcPr>
            <w:tcW w:w="789" w:type="dxa"/>
          </w:tcPr>
          <w:p w:rsidR="00CD5BC8" w:rsidRPr="006B2483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250</w:t>
            </w:r>
          </w:p>
        </w:tc>
        <w:tc>
          <w:tcPr>
            <w:tcW w:w="772" w:type="dxa"/>
          </w:tcPr>
          <w:p w:rsidR="00CD5BC8" w:rsidRPr="006B2483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500</w:t>
            </w:r>
          </w:p>
        </w:tc>
        <w:tc>
          <w:tcPr>
            <w:tcW w:w="823" w:type="dxa"/>
          </w:tcPr>
          <w:p w:rsidR="00CD5BC8" w:rsidRPr="006B2483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1000</w:t>
            </w:r>
          </w:p>
        </w:tc>
        <w:tc>
          <w:tcPr>
            <w:tcW w:w="822" w:type="dxa"/>
          </w:tcPr>
          <w:p w:rsidR="00CD5BC8" w:rsidRPr="006B2483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2000</w:t>
            </w:r>
          </w:p>
        </w:tc>
        <w:tc>
          <w:tcPr>
            <w:tcW w:w="819" w:type="dxa"/>
          </w:tcPr>
          <w:p w:rsidR="00CD5BC8" w:rsidRPr="006B2483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4000</w:t>
            </w:r>
          </w:p>
        </w:tc>
        <w:tc>
          <w:tcPr>
            <w:tcW w:w="815" w:type="dxa"/>
          </w:tcPr>
          <w:p w:rsidR="00CD5BC8" w:rsidRPr="006B2483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8000</w:t>
            </w:r>
          </w:p>
        </w:tc>
        <w:tc>
          <w:tcPr>
            <w:tcW w:w="740" w:type="dxa"/>
          </w:tcPr>
          <w:p w:rsidR="00CD5BC8" w:rsidRPr="006B2483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B2483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710" w:type="dxa"/>
          </w:tcPr>
          <w:p w:rsidR="00CD5BC8" w:rsidRPr="006B2483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63</w:t>
            </w:r>
          </w:p>
        </w:tc>
        <w:tc>
          <w:tcPr>
            <w:tcW w:w="767" w:type="dxa"/>
          </w:tcPr>
          <w:p w:rsidR="00CD5BC8" w:rsidRPr="006B2483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125</w:t>
            </w:r>
          </w:p>
        </w:tc>
        <w:tc>
          <w:tcPr>
            <w:tcW w:w="767" w:type="dxa"/>
          </w:tcPr>
          <w:p w:rsidR="00CD5BC8" w:rsidRPr="006B2483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250</w:t>
            </w:r>
          </w:p>
        </w:tc>
        <w:tc>
          <w:tcPr>
            <w:tcW w:w="766" w:type="dxa"/>
          </w:tcPr>
          <w:p w:rsidR="00CD5BC8" w:rsidRPr="006B2483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500</w:t>
            </w:r>
          </w:p>
        </w:tc>
        <w:tc>
          <w:tcPr>
            <w:tcW w:w="836" w:type="dxa"/>
          </w:tcPr>
          <w:p w:rsidR="00CD5BC8" w:rsidRPr="006B2483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1000</w:t>
            </w:r>
          </w:p>
        </w:tc>
        <w:tc>
          <w:tcPr>
            <w:tcW w:w="836" w:type="dxa"/>
          </w:tcPr>
          <w:p w:rsidR="00CD5BC8" w:rsidRPr="006B2483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2000</w:t>
            </w:r>
          </w:p>
        </w:tc>
        <w:tc>
          <w:tcPr>
            <w:tcW w:w="836" w:type="dxa"/>
          </w:tcPr>
          <w:p w:rsidR="00CD5BC8" w:rsidRPr="006B2483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4000</w:t>
            </w:r>
          </w:p>
        </w:tc>
        <w:tc>
          <w:tcPr>
            <w:tcW w:w="836" w:type="dxa"/>
          </w:tcPr>
          <w:p w:rsidR="00CD5BC8" w:rsidRPr="006B2483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8000</w:t>
            </w:r>
          </w:p>
        </w:tc>
      </w:tr>
      <w:tr w:rsidR="009B5ECA" w:rsidRPr="006B2483" w:rsidTr="009B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p w:rsidR="009B5ECA" w:rsidRPr="006B2483" w:rsidRDefault="009B5ECA">
            <w:pPr>
              <w:rPr>
                <w:rFonts w:ascii="Arial" w:hAnsi="Arial" w:cs="Arial"/>
              </w:rPr>
            </w:pPr>
            <w:r w:rsidRPr="006B2483">
              <w:rPr>
                <w:rFonts w:ascii="Arial" w:hAnsi="Arial" w:cs="Arial"/>
              </w:rPr>
              <w:t>1m</w:t>
            </w:r>
          </w:p>
        </w:tc>
        <w:tc>
          <w:tcPr>
            <w:tcW w:w="712" w:type="dxa"/>
          </w:tcPr>
          <w:p w:rsidR="009B5ECA" w:rsidRPr="006B2483" w:rsidRDefault="009B5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7,1</w:t>
            </w:r>
          </w:p>
        </w:tc>
        <w:tc>
          <w:tcPr>
            <w:tcW w:w="791" w:type="dxa"/>
          </w:tcPr>
          <w:p w:rsidR="009B5ECA" w:rsidRPr="006B2483" w:rsidRDefault="009B5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10,1</w:t>
            </w:r>
          </w:p>
        </w:tc>
        <w:tc>
          <w:tcPr>
            <w:tcW w:w="789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8,6</w:t>
            </w:r>
          </w:p>
        </w:tc>
        <w:tc>
          <w:tcPr>
            <w:tcW w:w="772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823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12,1</w:t>
            </w:r>
          </w:p>
        </w:tc>
        <w:tc>
          <w:tcPr>
            <w:tcW w:w="822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18,7</w:t>
            </w:r>
          </w:p>
        </w:tc>
        <w:tc>
          <w:tcPr>
            <w:tcW w:w="819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11,5</w:t>
            </w:r>
          </w:p>
        </w:tc>
        <w:tc>
          <w:tcPr>
            <w:tcW w:w="815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10,7</w:t>
            </w:r>
          </w:p>
        </w:tc>
        <w:tc>
          <w:tcPr>
            <w:tcW w:w="740" w:type="dxa"/>
          </w:tcPr>
          <w:p w:rsidR="009B5ECA" w:rsidRPr="006B2483" w:rsidRDefault="009B5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B2483">
              <w:rPr>
                <w:rFonts w:ascii="Arial" w:hAnsi="Arial" w:cs="Arial"/>
                <w:b/>
              </w:rPr>
              <w:t>1m</w:t>
            </w:r>
          </w:p>
        </w:tc>
        <w:tc>
          <w:tcPr>
            <w:tcW w:w="710" w:type="dxa"/>
          </w:tcPr>
          <w:p w:rsidR="009B5ECA" w:rsidRPr="006B2483" w:rsidRDefault="009B5ECA" w:rsidP="006F3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767" w:type="dxa"/>
          </w:tcPr>
          <w:p w:rsidR="009B5ECA" w:rsidRPr="006B2483" w:rsidRDefault="009B5ECA" w:rsidP="006F3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10,2</w:t>
            </w:r>
          </w:p>
        </w:tc>
        <w:tc>
          <w:tcPr>
            <w:tcW w:w="767" w:type="dxa"/>
          </w:tcPr>
          <w:p w:rsidR="009B5ECA" w:rsidRPr="006B2483" w:rsidRDefault="009B5ECA" w:rsidP="006F3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8,1</w:t>
            </w:r>
          </w:p>
        </w:tc>
        <w:tc>
          <w:tcPr>
            <w:tcW w:w="766" w:type="dxa"/>
          </w:tcPr>
          <w:p w:rsidR="009B5ECA" w:rsidRPr="006B2483" w:rsidRDefault="009B5ECA" w:rsidP="006F3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</w:t>
            </w:r>
          </w:p>
        </w:tc>
        <w:tc>
          <w:tcPr>
            <w:tcW w:w="836" w:type="dxa"/>
          </w:tcPr>
          <w:p w:rsidR="009B5ECA" w:rsidRPr="006B2483" w:rsidRDefault="009B5ECA" w:rsidP="006F3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11,9</w:t>
            </w:r>
          </w:p>
        </w:tc>
        <w:tc>
          <w:tcPr>
            <w:tcW w:w="836" w:type="dxa"/>
          </w:tcPr>
          <w:p w:rsidR="009B5ECA" w:rsidRPr="006B2483" w:rsidRDefault="009B5ECA" w:rsidP="006F3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15,4</w:t>
            </w:r>
          </w:p>
        </w:tc>
        <w:tc>
          <w:tcPr>
            <w:tcW w:w="836" w:type="dxa"/>
          </w:tcPr>
          <w:p w:rsidR="009B5ECA" w:rsidRPr="006B2483" w:rsidRDefault="009B5ECA" w:rsidP="006F3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5,3</w:t>
            </w:r>
          </w:p>
        </w:tc>
        <w:tc>
          <w:tcPr>
            <w:tcW w:w="836" w:type="dxa"/>
          </w:tcPr>
          <w:p w:rsidR="009B5ECA" w:rsidRPr="006B2483" w:rsidRDefault="009B5ECA" w:rsidP="006F3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5,8</w:t>
            </w:r>
          </w:p>
        </w:tc>
      </w:tr>
      <w:tr w:rsidR="009B5ECA" w:rsidRPr="006B2483" w:rsidTr="009B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p w:rsidR="009B5ECA" w:rsidRPr="006B2483" w:rsidRDefault="009B5ECA">
            <w:pPr>
              <w:rPr>
                <w:rFonts w:ascii="Arial" w:hAnsi="Arial" w:cs="Arial"/>
              </w:rPr>
            </w:pPr>
            <w:r w:rsidRPr="006B2483">
              <w:rPr>
                <w:rFonts w:ascii="Arial" w:hAnsi="Arial" w:cs="Arial"/>
              </w:rPr>
              <w:t>2m</w:t>
            </w:r>
          </w:p>
        </w:tc>
        <w:tc>
          <w:tcPr>
            <w:tcW w:w="712" w:type="dxa"/>
          </w:tcPr>
          <w:p w:rsidR="009B5ECA" w:rsidRPr="006B2483" w:rsidRDefault="00DD5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13,0</w:t>
            </w:r>
          </w:p>
        </w:tc>
        <w:tc>
          <w:tcPr>
            <w:tcW w:w="791" w:type="dxa"/>
          </w:tcPr>
          <w:p w:rsidR="009B5ECA" w:rsidRPr="006B2483" w:rsidRDefault="00DD5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19,2</w:t>
            </w:r>
          </w:p>
        </w:tc>
        <w:tc>
          <w:tcPr>
            <w:tcW w:w="789" w:type="dxa"/>
          </w:tcPr>
          <w:p w:rsidR="009B5ECA" w:rsidRPr="006B2483" w:rsidRDefault="00DD5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16,7</w:t>
            </w:r>
          </w:p>
        </w:tc>
        <w:tc>
          <w:tcPr>
            <w:tcW w:w="772" w:type="dxa"/>
          </w:tcPr>
          <w:p w:rsidR="009B5ECA" w:rsidRPr="006B2483" w:rsidRDefault="00DD5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16,7</w:t>
            </w:r>
          </w:p>
        </w:tc>
        <w:tc>
          <w:tcPr>
            <w:tcW w:w="823" w:type="dxa"/>
          </w:tcPr>
          <w:p w:rsidR="009B5ECA" w:rsidRPr="006B2483" w:rsidRDefault="00DD5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23,0</w:t>
            </w:r>
          </w:p>
        </w:tc>
        <w:tc>
          <w:tcPr>
            <w:tcW w:w="822" w:type="dxa"/>
          </w:tcPr>
          <w:p w:rsidR="009B5ECA" w:rsidRPr="006B2483" w:rsidRDefault="00DD5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30,9</w:t>
            </w:r>
          </w:p>
        </w:tc>
        <w:tc>
          <w:tcPr>
            <w:tcW w:w="819" w:type="dxa"/>
          </w:tcPr>
          <w:p w:rsidR="009B5ECA" w:rsidRPr="006B2483" w:rsidRDefault="00DD5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815" w:type="dxa"/>
          </w:tcPr>
          <w:p w:rsidR="009B5ECA" w:rsidRPr="006B2483" w:rsidRDefault="00DD5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14,4</w:t>
            </w:r>
          </w:p>
        </w:tc>
        <w:tc>
          <w:tcPr>
            <w:tcW w:w="740" w:type="dxa"/>
          </w:tcPr>
          <w:p w:rsidR="009B5ECA" w:rsidRPr="006B2483" w:rsidRDefault="009B5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B2483">
              <w:rPr>
                <w:rFonts w:ascii="Arial" w:hAnsi="Arial" w:cs="Arial"/>
                <w:b/>
              </w:rPr>
              <w:t>2m</w:t>
            </w:r>
          </w:p>
        </w:tc>
        <w:tc>
          <w:tcPr>
            <w:tcW w:w="710" w:type="dxa"/>
          </w:tcPr>
          <w:p w:rsidR="009B5ECA" w:rsidRPr="006B2483" w:rsidRDefault="00DD5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15,8</w:t>
            </w:r>
          </w:p>
        </w:tc>
        <w:tc>
          <w:tcPr>
            <w:tcW w:w="767" w:type="dxa"/>
          </w:tcPr>
          <w:p w:rsidR="009B5ECA" w:rsidRPr="006B2483" w:rsidRDefault="00DD5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19,0</w:t>
            </w:r>
          </w:p>
        </w:tc>
        <w:tc>
          <w:tcPr>
            <w:tcW w:w="767" w:type="dxa"/>
          </w:tcPr>
          <w:p w:rsidR="009B5ECA" w:rsidRPr="006B2483" w:rsidRDefault="00DD5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14,8</w:t>
            </w:r>
          </w:p>
        </w:tc>
        <w:tc>
          <w:tcPr>
            <w:tcW w:w="766" w:type="dxa"/>
          </w:tcPr>
          <w:p w:rsidR="009B5ECA" w:rsidRPr="006B2483" w:rsidRDefault="00DD5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836" w:type="dxa"/>
          </w:tcPr>
          <w:p w:rsidR="009B5ECA" w:rsidRPr="006B2483" w:rsidRDefault="00DD5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22,9</w:t>
            </w:r>
          </w:p>
        </w:tc>
        <w:tc>
          <w:tcPr>
            <w:tcW w:w="836" w:type="dxa"/>
          </w:tcPr>
          <w:p w:rsidR="009B5ECA" w:rsidRPr="006B2483" w:rsidRDefault="00DD5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25,2</w:t>
            </w:r>
          </w:p>
        </w:tc>
        <w:tc>
          <w:tcPr>
            <w:tcW w:w="836" w:type="dxa"/>
          </w:tcPr>
          <w:p w:rsidR="009B5ECA" w:rsidRPr="006B2483" w:rsidRDefault="00DD5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12,6</w:t>
            </w:r>
          </w:p>
        </w:tc>
        <w:tc>
          <w:tcPr>
            <w:tcW w:w="836" w:type="dxa"/>
          </w:tcPr>
          <w:p w:rsidR="009B5ECA" w:rsidRPr="006B2483" w:rsidRDefault="00DD5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8,5</w:t>
            </w:r>
          </w:p>
        </w:tc>
      </w:tr>
      <w:tr w:rsidR="009B5ECA" w:rsidRPr="006B2483" w:rsidTr="009B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p w:rsidR="009B5ECA" w:rsidRPr="006B2483" w:rsidRDefault="009B5ECA">
            <w:pPr>
              <w:rPr>
                <w:rFonts w:ascii="Arial" w:hAnsi="Arial" w:cs="Arial"/>
              </w:rPr>
            </w:pPr>
            <w:r w:rsidRPr="006B2483">
              <w:rPr>
                <w:rFonts w:ascii="Arial" w:hAnsi="Arial" w:cs="Arial"/>
              </w:rPr>
              <w:t>3m</w:t>
            </w:r>
          </w:p>
        </w:tc>
        <w:tc>
          <w:tcPr>
            <w:tcW w:w="712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17,1</w:t>
            </w:r>
          </w:p>
        </w:tc>
        <w:tc>
          <w:tcPr>
            <w:tcW w:w="791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29,8</w:t>
            </w:r>
          </w:p>
        </w:tc>
        <w:tc>
          <w:tcPr>
            <w:tcW w:w="789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25,5</w:t>
            </w:r>
          </w:p>
        </w:tc>
        <w:tc>
          <w:tcPr>
            <w:tcW w:w="772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24,7</w:t>
            </w:r>
          </w:p>
        </w:tc>
        <w:tc>
          <w:tcPr>
            <w:tcW w:w="823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31,9</w:t>
            </w:r>
          </w:p>
        </w:tc>
        <w:tc>
          <w:tcPr>
            <w:tcW w:w="822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37,2</w:t>
            </w:r>
          </w:p>
        </w:tc>
        <w:tc>
          <w:tcPr>
            <w:tcW w:w="819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33,1</w:t>
            </w:r>
          </w:p>
        </w:tc>
        <w:tc>
          <w:tcPr>
            <w:tcW w:w="815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21,6</w:t>
            </w:r>
          </w:p>
        </w:tc>
        <w:tc>
          <w:tcPr>
            <w:tcW w:w="740" w:type="dxa"/>
          </w:tcPr>
          <w:p w:rsidR="009B5ECA" w:rsidRPr="006B2483" w:rsidRDefault="009B5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B2483">
              <w:rPr>
                <w:rFonts w:ascii="Arial" w:hAnsi="Arial" w:cs="Arial"/>
                <w:b/>
              </w:rPr>
              <w:t>3m</w:t>
            </w:r>
          </w:p>
        </w:tc>
        <w:tc>
          <w:tcPr>
            <w:tcW w:w="710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20,8</w:t>
            </w:r>
          </w:p>
        </w:tc>
        <w:tc>
          <w:tcPr>
            <w:tcW w:w="767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26,5</w:t>
            </w:r>
          </w:p>
        </w:tc>
        <w:tc>
          <w:tcPr>
            <w:tcW w:w="767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21,4</w:t>
            </w:r>
          </w:p>
        </w:tc>
        <w:tc>
          <w:tcPr>
            <w:tcW w:w="766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836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30,5</w:t>
            </w:r>
          </w:p>
        </w:tc>
        <w:tc>
          <w:tcPr>
            <w:tcW w:w="836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32,6</w:t>
            </w:r>
          </w:p>
        </w:tc>
        <w:tc>
          <w:tcPr>
            <w:tcW w:w="836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19,1</w:t>
            </w:r>
          </w:p>
        </w:tc>
        <w:tc>
          <w:tcPr>
            <w:tcW w:w="836" w:type="dxa"/>
          </w:tcPr>
          <w:p w:rsidR="009B5ECA" w:rsidRPr="006B2483" w:rsidRDefault="00DD5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13,2</w:t>
            </w:r>
          </w:p>
        </w:tc>
      </w:tr>
    </w:tbl>
    <w:p w:rsidR="0002096F" w:rsidRPr="006B2483" w:rsidRDefault="0002096F">
      <w:pPr>
        <w:rPr>
          <w:rFonts w:ascii="Arial" w:hAnsi="Arial" w:cs="Arial"/>
        </w:rPr>
      </w:pPr>
    </w:p>
    <w:p w:rsidR="00CD5BC8" w:rsidRPr="006B2483" w:rsidRDefault="00CD5BC8">
      <w:pPr>
        <w:rPr>
          <w:rFonts w:ascii="Arial" w:hAnsi="Arial" w:cs="Arial"/>
        </w:rPr>
      </w:pPr>
    </w:p>
    <w:p w:rsidR="003B10A0" w:rsidRDefault="003B10A0">
      <w:pPr>
        <w:rPr>
          <w:rFonts w:ascii="Arial" w:hAnsi="Arial" w:cs="Arial"/>
        </w:rPr>
      </w:pPr>
      <w:r w:rsidRPr="006B2483">
        <w:rPr>
          <w:rFonts w:ascii="Arial" w:hAnsi="Arial" w:cs="Arial"/>
        </w:rPr>
        <w:br w:type="page"/>
      </w:r>
    </w:p>
    <w:p w:rsidR="002F591F" w:rsidRPr="006B2483" w:rsidRDefault="002F591F" w:rsidP="002F591F">
      <w:pPr>
        <w:jc w:val="right"/>
        <w:rPr>
          <w:rFonts w:ascii="Arial" w:hAnsi="Arial" w:cs="Arial"/>
        </w:rPr>
      </w:pPr>
      <w:r w:rsidRPr="007D3E85"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42D4FC51" wp14:editId="7FE07C4C">
            <wp:extent cx="730351" cy="180000"/>
            <wp:effectExtent l="0" t="0" r="0" b="0"/>
            <wp:docPr id="5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48"/>
        <w:gridCol w:w="745"/>
        <w:gridCol w:w="771"/>
        <w:gridCol w:w="799"/>
        <w:gridCol w:w="798"/>
        <w:gridCol w:w="833"/>
        <w:gridCol w:w="833"/>
        <w:gridCol w:w="833"/>
        <w:gridCol w:w="833"/>
        <w:gridCol w:w="776"/>
        <w:gridCol w:w="750"/>
        <w:gridCol w:w="786"/>
        <w:gridCol w:w="786"/>
        <w:gridCol w:w="785"/>
        <w:gridCol w:w="786"/>
        <w:gridCol w:w="786"/>
        <w:gridCol w:w="786"/>
        <w:gridCol w:w="786"/>
      </w:tblGrid>
      <w:tr w:rsidR="003B10A0" w:rsidRPr="006B2483" w:rsidTr="004C3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3B10A0" w:rsidRPr="006B2483" w:rsidRDefault="003D5DC5" w:rsidP="003D5DC5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40"/>
              </w:rPr>
              <w:t>SONOAFS-NW.PVC (Ø356</w:t>
            </w:r>
            <w:r w:rsidR="003B10A0" w:rsidRPr="006B2483">
              <w:rPr>
                <w:rFonts w:ascii="Arial" w:hAnsi="Arial" w:cs="Arial"/>
                <w:b w:val="0"/>
                <w:sz w:val="40"/>
              </w:rPr>
              <w:t>mm</w:t>
            </w:r>
            <w:r>
              <w:rPr>
                <w:rFonts w:ascii="Arial" w:hAnsi="Arial" w:cs="Arial"/>
                <w:b w:val="0"/>
                <w:sz w:val="40"/>
              </w:rPr>
              <w:t xml:space="preserve"> &amp; Ø406</w:t>
            </w:r>
            <w:r w:rsidRPr="006B2483">
              <w:rPr>
                <w:rFonts w:ascii="Arial" w:hAnsi="Arial" w:cs="Arial"/>
                <w:b w:val="0"/>
                <w:sz w:val="40"/>
              </w:rPr>
              <w:t>mm</w:t>
            </w:r>
            <w:r w:rsidR="003B10A0" w:rsidRPr="006B2483">
              <w:rPr>
                <w:rFonts w:ascii="Arial" w:hAnsi="Arial" w:cs="Arial"/>
                <w:b w:val="0"/>
                <w:sz w:val="40"/>
              </w:rPr>
              <w:t>)</w:t>
            </w:r>
          </w:p>
        </w:tc>
      </w:tr>
      <w:tr w:rsidR="003B10A0" w:rsidRPr="006B2483" w:rsidTr="0043084D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3B10A0" w:rsidRPr="006B2483" w:rsidRDefault="0043084D">
            <w:pPr>
              <w:rPr>
                <w:rFonts w:ascii="Arial" w:hAnsi="Arial" w:cs="Arial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E52706C" wp14:editId="5BAF9D0D">
                  <wp:extent cx="4444409" cy="3466214"/>
                  <wp:effectExtent l="0" t="0" r="13335" b="20320"/>
                  <wp:docPr id="22" name="Grafik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3B10A0" w:rsidRPr="006B2483" w:rsidRDefault="00430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B28CFF0" wp14:editId="67BE30AF">
                  <wp:extent cx="4338084" cy="3413051"/>
                  <wp:effectExtent l="0" t="0" r="24765" b="16510"/>
                  <wp:docPr id="23" name="Grafik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5B39A1" w:rsidRPr="006B2483" w:rsidTr="004C3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4C3BD0" w:rsidRPr="006B2483" w:rsidRDefault="004C3BD0">
            <w:pPr>
              <w:rPr>
                <w:rFonts w:ascii="Arial" w:hAnsi="Arial" w:cs="Arial"/>
              </w:rPr>
            </w:pPr>
            <w:r w:rsidRPr="006B2483">
              <w:rPr>
                <w:rFonts w:ascii="Arial" w:hAnsi="Arial" w:cs="Arial"/>
              </w:rPr>
              <w:t>f</w:t>
            </w:r>
          </w:p>
        </w:tc>
        <w:tc>
          <w:tcPr>
            <w:tcW w:w="786" w:type="dxa"/>
          </w:tcPr>
          <w:p w:rsidR="004C3BD0" w:rsidRPr="006B2483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4C3BD0" w:rsidRPr="006B2483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4C3BD0" w:rsidRPr="006B2483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4C3BD0" w:rsidRPr="006B2483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4C3BD0" w:rsidRPr="006B2483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4C3BD0" w:rsidRPr="006B2483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4C3BD0" w:rsidRPr="006B2483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4C3BD0" w:rsidRPr="006B2483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8000</w:t>
            </w:r>
          </w:p>
        </w:tc>
        <w:tc>
          <w:tcPr>
            <w:tcW w:w="785" w:type="dxa"/>
          </w:tcPr>
          <w:p w:rsidR="004C3BD0" w:rsidRPr="006B2483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B2483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786" w:type="dxa"/>
          </w:tcPr>
          <w:p w:rsidR="004C3BD0" w:rsidRPr="006B2483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4C3BD0" w:rsidRPr="006B2483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4C3BD0" w:rsidRPr="006B2483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4C3BD0" w:rsidRPr="006B2483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4C3BD0" w:rsidRPr="006B2483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4C3BD0" w:rsidRPr="006B2483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4C3BD0" w:rsidRPr="006B2483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4C3BD0" w:rsidRPr="006B2483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6B2483">
              <w:rPr>
                <w:rFonts w:ascii="Arial" w:hAnsi="Arial" w:cs="Arial"/>
                <w:b/>
                <w:bCs/>
                <w:color w:val="000000"/>
              </w:rPr>
              <w:t>8000</w:t>
            </w:r>
          </w:p>
        </w:tc>
      </w:tr>
      <w:tr w:rsidR="005B39A1" w:rsidRPr="006B2483" w:rsidTr="004C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4C3BD0" w:rsidRPr="006B2483" w:rsidRDefault="004C3BD0">
            <w:pPr>
              <w:rPr>
                <w:rFonts w:ascii="Arial" w:hAnsi="Arial" w:cs="Arial"/>
              </w:rPr>
            </w:pPr>
            <w:r w:rsidRPr="006B2483">
              <w:rPr>
                <w:rFonts w:ascii="Arial" w:hAnsi="Arial" w:cs="Arial"/>
              </w:rPr>
              <w:t>1m</w:t>
            </w:r>
          </w:p>
        </w:tc>
        <w:tc>
          <w:tcPr>
            <w:tcW w:w="786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786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786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5,7</w:t>
            </w:r>
          </w:p>
        </w:tc>
        <w:tc>
          <w:tcPr>
            <w:tcW w:w="785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786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11,7</w:t>
            </w:r>
          </w:p>
        </w:tc>
        <w:tc>
          <w:tcPr>
            <w:tcW w:w="786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9,8</w:t>
            </w:r>
          </w:p>
        </w:tc>
        <w:tc>
          <w:tcPr>
            <w:tcW w:w="786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786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</w:t>
            </w:r>
          </w:p>
        </w:tc>
        <w:tc>
          <w:tcPr>
            <w:tcW w:w="785" w:type="dxa"/>
          </w:tcPr>
          <w:p w:rsidR="004C3BD0" w:rsidRPr="006B2483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B2483">
              <w:rPr>
                <w:rFonts w:ascii="Arial" w:hAnsi="Arial" w:cs="Arial"/>
                <w:b/>
              </w:rPr>
              <w:t>1m</w:t>
            </w:r>
          </w:p>
        </w:tc>
        <w:tc>
          <w:tcPr>
            <w:tcW w:w="786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786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4,8</w:t>
            </w:r>
          </w:p>
        </w:tc>
        <w:tc>
          <w:tcPr>
            <w:tcW w:w="786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6,2</w:t>
            </w:r>
          </w:p>
        </w:tc>
        <w:tc>
          <w:tcPr>
            <w:tcW w:w="785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6,8</w:t>
            </w:r>
          </w:p>
        </w:tc>
        <w:tc>
          <w:tcPr>
            <w:tcW w:w="786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10,3</w:t>
            </w:r>
          </w:p>
        </w:tc>
        <w:tc>
          <w:tcPr>
            <w:tcW w:w="786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7,8</w:t>
            </w:r>
          </w:p>
        </w:tc>
        <w:tc>
          <w:tcPr>
            <w:tcW w:w="786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786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4,1</w:t>
            </w:r>
          </w:p>
        </w:tc>
      </w:tr>
      <w:tr w:rsidR="0043084D" w:rsidRPr="006B2483" w:rsidTr="004C3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604296" w:rsidRPr="006B2483" w:rsidRDefault="005B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2m</w:t>
            </w:r>
          </w:p>
        </w:tc>
        <w:tc>
          <w:tcPr>
            <w:tcW w:w="786" w:type="dxa"/>
          </w:tcPr>
          <w:p w:rsidR="00604296" w:rsidRPr="006B2483" w:rsidRDefault="00CE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786" w:type="dxa"/>
          </w:tcPr>
          <w:p w:rsidR="00604296" w:rsidRPr="006B2483" w:rsidRDefault="00CE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5,3</w:t>
            </w:r>
          </w:p>
        </w:tc>
        <w:tc>
          <w:tcPr>
            <w:tcW w:w="786" w:type="dxa"/>
          </w:tcPr>
          <w:p w:rsidR="00604296" w:rsidRPr="006B2483" w:rsidRDefault="00CE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785" w:type="dxa"/>
          </w:tcPr>
          <w:p w:rsidR="00604296" w:rsidRPr="006B2483" w:rsidRDefault="00CE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13,7</w:t>
            </w:r>
          </w:p>
        </w:tc>
        <w:tc>
          <w:tcPr>
            <w:tcW w:w="786" w:type="dxa"/>
          </w:tcPr>
          <w:p w:rsidR="00604296" w:rsidRPr="006B2483" w:rsidRDefault="00CE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22,5</w:t>
            </w:r>
          </w:p>
        </w:tc>
        <w:tc>
          <w:tcPr>
            <w:tcW w:w="786" w:type="dxa"/>
          </w:tcPr>
          <w:p w:rsidR="00604296" w:rsidRPr="006B2483" w:rsidRDefault="00CE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20,9</w:t>
            </w:r>
          </w:p>
        </w:tc>
        <w:tc>
          <w:tcPr>
            <w:tcW w:w="786" w:type="dxa"/>
          </w:tcPr>
          <w:p w:rsidR="00604296" w:rsidRPr="006B2483" w:rsidRDefault="00CE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5,5</w:t>
            </w:r>
          </w:p>
        </w:tc>
        <w:tc>
          <w:tcPr>
            <w:tcW w:w="786" w:type="dxa"/>
          </w:tcPr>
          <w:p w:rsidR="00604296" w:rsidRPr="006B2483" w:rsidRDefault="00CE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785" w:type="dxa"/>
          </w:tcPr>
          <w:p w:rsidR="00604296" w:rsidRPr="006B2483" w:rsidRDefault="005B39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2m</w:t>
            </w:r>
          </w:p>
        </w:tc>
        <w:tc>
          <w:tcPr>
            <w:tcW w:w="786" w:type="dxa"/>
          </w:tcPr>
          <w:p w:rsidR="00604296" w:rsidRPr="006B2483" w:rsidRDefault="00CE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786" w:type="dxa"/>
          </w:tcPr>
          <w:p w:rsidR="00604296" w:rsidRPr="006B2483" w:rsidRDefault="00CE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10,5</w:t>
            </w:r>
          </w:p>
        </w:tc>
        <w:tc>
          <w:tcPr>
            <w:tcW w:w="786" w:type="dxa"/>
          </w:tcPr>
          <w:p w:rsidR="00604296" w:rsidRPr="006B2483" w:rsidRDefault="00CE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10,8</w:t>
            </w:r>
          </w:p>
        </w:tc>
        <w:tc>
          <w:tcPr>
            <w:tcW w:w="785" w:type="dxa"/>
          </w:tcPr>
          <w:p w:rsidR="00604296" w:rsidRPr="006B2483" w:rsidRDefault="00CE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12,6</w:t>
            </w:r>
          </w:p>
        </w:tc>
        <w:tc>
          <w:tcPr>
            <w:tcW w:w="786" w:type="dxa"/>
          </w:tcPr>
          <w:p w:rsidR="00604296" w:rsidRPr="006B2483" w:rsidRDefault="00CE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19,4</w:t>
            </w:r>
          </w:p>
        </w:tc>
        <w:tc>
          <w:tcPr>
            <w:tcW w:w="786" w:type="dxa"/>
          </w:tcPr>
          <w:p w:rsidR="00604296" w:rsidRPr="006B2483" w:rsidRDefault="00CE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15,5</w:t>
            </w:r>
          </w:p>
        </w:tc>
        <w:tc>
          <w:tcPr>
            <w:tcW w:w="786" w:type="dxa"/>
          </w:tcPr>
          <w:p w:rsidR="00604296" w:rsidRPr="006B2483" w:rsidRDefault="00CE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4,5</w:t>
            </w:r>
          </w:p>
        </w:tc>
        <w:tc>
          <w:tcPr>
            <w:tcW w:w="786" w:type="dxa"/>
          </w:tcPr>
          <w:p w:rsidR="00604296" w:rsidRPr="006B2483" w:rsidRDefault="00CE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5B39A1" w:rsidRPr="006B2483" w:rsidTr="004C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4C3BD0" w:rsidRPr="006B2483" w:rsidRDefault="004C3BD0">
            <w:pPr>
              <w:rPr>
                <w:rFonts w:ascii="Arial" w:hAnsi="Arial" w:cs="Arial"/>
              </w:rPr>
            </w:pPr>
            <w:r w:rsidRPr="006B2483">
              <w:rPr>
                <w:rFonts w:ascii="Arial" w:hAnsi="Arial" w:cs="Arial"/>
              </w:rPr>
              <w:t>3m</w:t>
            </w:r>
          </w:p>
        </w:tc>
        <w:tc>
          <w:tcPr>
            <w:tcW w:w="786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786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9,7</w:t>
            </w:r>
          </w:p>
        </w:tc>
        <w:tc>
          <w:tcPr>
            <w:tcW w:w="786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15,1</w:t>
            </w:r>
          </w:p>
        </w:tc>
        <w:tc>
          <w:tcPr>
            <w:tcW w:w="785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786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29,5</w:t>
            </w:r>
          </w:p>
        </w:tc>
        <w:tc>
          <w:tcPr>
            <w:tcW w:w="786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28,6</w:t>
            </w:r>
          </w:p>
        </w:tc>
        <w:tc>
          <w:tcPr>
            <w:tcW w:w="786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12,7</w:t>
            </w:r>
          </w:p>
        </w:tc>
        <w:tc>
          <w:tcPr>
            <w:tcW w:w="786" w:type="dxa"/>
          </w:tcPr>
          <w:p w:rsidR="004C3BD0" w:rsidRPr="006B2483" w:rsidRDefault="00C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9,3</w:t>
            </w:r>
          </w:p>
        </w:tc>
        <w:tc>
          <w:tcPr>
            <w:tcW w:w="785" w:type="dxa"/>
          </w:tcPr>
          <w:p w:rsidR="004C3BD0" w:rsidRPr="006B2483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B2483">
              <w:rPr>
                <w:rFonts w:ascii="Arial" w:hAnsi="Arial" w:cs="Arial"/>
                <w:b/>
              </w:rPr>
              <w:t>3m</w:t>
            </w:r>
          </w:p>
        </w:tc>
        <w:tc>
          <w:tcPr>
            <w:tcW w:w="786" w:type="dxa"/>
          </w:tcPr>
          <w:p w:rsidR="004C3BD0" w:rsidRPr="006B2483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</w:tcPr>
          <w:p w:rsidR="004C3BD0" w:rsidRPr="006B2483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</w:tcPr>
          <w:p w:rsidR="004C3BD0" w:rsidRPr="006B2483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85" w:type="dxa"/>
          </w:tcPr>
          <w:p w:rsidR="004C3BD0" w:rsidRPr="006B2483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</w:tcPr>
          <w:p w:rsidR="004C3BD0" w:rsidRPr="006B2483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</w:tcPr>
          <w:p w:rsidR="004C3BD0" w:rsidRPr="006B2483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</w:tcPr>
          <w:p w:rsidR="004C3BD0" w:rsidRPr="006B2483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</w:tcPr>
          <w:p w:rsidR="004C3BD0" w:rsidRPr="006B2483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</w:tbl>
    <w:p w:rsidR="00CD5BC8" w:rsidRPr="006B2483" w:rsidRDefault="00CD5BC8">
      <w:pPr>
        <w:rPr>
          <w:rFonts w:ascii="Arial" w:hAnsi="Arial" w:cs="Arial"/>
        </w:rPr>
      </w:pPr>
    </w:p>
    <w:p w:rsidR="004C3BD0" w:rsidRPr="006B2483" w:rsidRDefault="004C3BD0">
      <w:pPr>
        <w:rPr>
          <w:rFonts w:ascii="Arial" w:hAnsi="Arial" w:cs="Arial"/>
        </w:rPr>
      </w:pPr>
    </w:p>
    <w:p w:rsidR="004C3BD0" w:rsidRPr="006B2483" w:rsidRDefault="004C3BD0">
      <w:pPr>
        <w:rPr>
          <w:rFonts w:ascii="Arial" w:hAnsi="Arial" w:cs="Arial"/>
        </w:rPr>
      </w:pPr>
    </w:p>
    <w:sectPr w:rsidR="004C3BD0" w:rsidRPr="006B2483" w:rsidSect="00FF4635">
      <w:headerReference w:type="defaul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1A3" w:rsidRDefault="00F001A3" w:rsidP="00F9270A">
      <w:pPr>
        <w:spacing w:after="0" w:line="240" w:lineRule="auto"/>
      </w:pPr>
      <w:r>
        <w:separator/>
      </w:r>
    </w:p>
  </w:endnote>
  <w:endnote w:type="continuationSeparator" w:id="0">
    <w:p w:rsidR="00F001A3" w:rsidRDefault="00F001A3" w:rsidP="00F9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1A3" w:rsidRDefault="00F001A3" w:rsidP="00F9270A">
      <w:pPr>
        <w:spacing w:after="0" w:line="240" w:lineRule="auto"/>
      </w:pPr>
      <w:r>
        <w:separator/>
      </w:r>
    </w:p>
  </w:footnote>
  <w:footnote w:type="continuationSeparator" w:id="0">
    <w:p w:rsidR="00F001A3" w:rsidRDefault="00F001A3" w:rsidP="00F9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0A" w:rsidRDefault="00F9270A" w:rsidP="00F9270A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51"/>
    <w:rsid w:val="0001374A"/>
    <w:rsid w:val="0002096F"/>
    <w:rsid w:val="00020DF1"/>
    <w:rsid w:val="00107405"/>
    <w:rsid w:val="002F591F"/>
    <w:rsid w:val="0035368B"/>
    <w:rsid w:val="003B10A0"/>
    <w:rsid w:val="003D5DC5"/>
    <w:rsid w:val="0043084D"/>
    <w:rsid w:val="004713B7"/>
    <w:rsid w:val="004C0E9F"/>
    <w:rsid w:val="004C3BD0"/>
    <w:rsid w:val="00510174"/>
    <w:rsid w:val="005B39A1"/>
    <w:rsid w:val="00604296"/>
    <w:rsid w:val="00682766"/>
    <w:rsid w:val="006B2483"/>
    <w:rsid w:val="006E478D"/>
    <w:rsid w:val="006F0E8D"/>
    <w:rsid w:val="00722C2F"/>
    <w:rsid w:val="007D4451"/>
    <w:rsid w:val="00852DB0"/>
    <w:rsid w:val="00933C02"/>
    <w:rsid w:val="009B5ECA"/>
    <w:rsid w:val="00A35CF9"/>
    <w:rsid w:val="00B14C7B"/>
    <w:rsid w:val="00B46B5D"/>
    <w:rsid w:val="00B91190"/>
    <w:rsid w:val="00C95C18"/>
    <w:rsid w:val="00CA0BBD"/>
    <w:rsid w:val="00CD5BC8"/>
    <w:rsid w:val="00CE26E4"/>
    <w:rsid w:val="00DA02E2"/>
    <w:rsid w:val="00DD5528"/>
    <w:rsid w:val="00DF2CB3"/>
    <w:rsid w:val="00EF2DDE"/>
    <w:rsid w:val="00F001A3"/>
    <w:rsid w:val="00F9270A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eynep.yesil\Desktop\KAR&#350;ILA&#350;TIRM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eynep.yesil\Desktop\KAR&#350;ILA&#350;TIRM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Kopya%20SONOAFS-NW.PVC%20transmission%20los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eynep.yesil\Desktop\KAR&#350;ILA&#350;TIRM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eynep.yesil\Desktop\KAR&#350;ILA&#350;TIRMA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eynep.yesil\Desktop\KAR&#350;ILA&#350;TIRMA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eynep.yesil\Desktop\KAR&#350;ILA&#350;TIRMA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eynep.yesil\Desktop\KAR&#350;ILA&#350;TIRM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55467840149348"/>
          <c:y val="0.13193715942575121"/>
          <c:w val="0.80439158612650963"/>
          <c:h val="0.73228516934530874"/>
        </c:manualLayout>
      </c:layout>
      <c:lineChart>
        <c:grouping val="standard"/>
        <c:varyColors val="0"/>
        <c:ser>
          <c:idx val="0"/>
          <c:order val="0"/>
          <c:tx>
            <c:v>102 mm 1 m</c:v>
          </c:tx>
          <c:marker>
            <c:symbol val="none"/>
          </c:marker>
          <c:cat>
            <c:numRef>
              <c:f>Karşılaştırma!$B$3:$I$3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Karşılaştırma!$B$6:$I$6</c:f>
              <c:numCache>
                <c:formatCode>0.0</c:formatCode>
                <c:ptCount val="8"/>
                <c:pt idx="0">
                  <c:v>2.9528278924856153</c:v>
                </c:pt>
                <c:pt idx="1">
                  <c:v>18.649395255217101</c:v>
                </c:pt>
                <c:pt idx="2">
                  <c:v>19.912676604567324</c:v>
                </c:pt>
                <c:pt idx="3">
                  <c:v>19.404317212606131</c:v>
                </c:pt>
                <c:pt idx="4">
                  <c:v>25.017539323460298</c:v>
                </c:pt>
                <c:pt idx="5">
                  <c:v>33.765414588713284</c:v>
                </c:pt>
                <c:pt idx="6">
                  <c:v>39.615445472989123</c:v>
                </c:pt>
                <c:pt idx="7">
                  <c:v>29.334652983907134</c:v>
                </c:pt>
              </c:numCache>
            </c:numRef>
          </c:val>
          <c:smooth val="0"/>
        </c:ser>
        <c:ser>
          <c:idx val="1"/>
          <c:order val="1"/>
          <c:tx>
            <c:v>102 mm 2 m</c:v>
          </c:tx>
          <c:marker>
            <c:symbol val="none"/>
          </c:marker>
          <c:cat>
            <c:numRef>
              <c:f>Karşılaştırma!$B$3:$I$3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Karşılaştırma!$L$6:$S$6</c:f>
              <c:numCache>
                <c:formatCode>0.0</c:formatCode>
                <c:ptCount val="8"/>
                <c:pt idx="0">
                  <c:v>11.993828784010574</c:v>
                </c:pt>
                <c:pt idx="1">
                  <c:v>33.146995353920232</c:v>
                </c:pt>
                <c:pt idx="2">
                  <c:v>35.374444984253827</c:v>
                </c:pt>
                <c:pt idx="3">
                  <c:v>35.255968500339947</c:v>
                </c:pt>
                <c:pt idx="4">
                  <c:v>45.208849443610795</c:v>
                </c:pt>
                <c:pt idx="5">
                  <c:v>46.91049911389743</c:v>
                </c:pt>
                <c:pt idx="6">
                  <c:v>60.822339542180273</c:v>
                </c:pt>
                <c:pt idx="7">
                  <c:v>49.973815029508231</c:v>
                </c:pt>
              </c:numCache>
            </c:numRef>
          </c:val>
          <c:smooth val="0"/>
        </c:ser>
        <c:ser>
          <c:idx val="2"/>
          <c:order val="2"/>
          <c:tx>
            <c:v>102 mm 3 m</c:v>
          </c:tx>
          <c:marker>
            <c:symbol val="none"/>
          </c:marker>
          <c:cat>
            <c:numRef>
              <c:f>Karşılaştırma!$B$3:$I$3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Karşılaştırma!$V$6:$AC$6</c:f>
              <c:numCache>
                <c:formatCode>0.0</c:formatCode>
                <c:ptCount val="8"/>
                <c:pt idx="0">
                  <c:v>14.804309927577165</c:v>
                </c:pt>
                <c:pt idx="1">
                  <c:v>41.93797596782845</c:v>
                </c:pt>
                <c:pt idx="2">
                  <c:v>54.390846515684238</c:v>
                </c:pt>
                <c:pt idx="3">
                  <c:v>50.428639113547057</c:v>
                </c:pt>
                <c:pt idx="4">
                  <c:v>50.899769534148746</c:v>
                </c:pt>
                <c:pt idx="5">
                  <c:v>49.841428561776283</c:v>
                </c:pt>
                <c:pt idx="6">
                  <c:v>61.628426679255881</c:v>
                </c:pt>
                <c:pt idx="7">
                  <c:v>59.188594748936339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266816"/>
        <c:axId val="151740992"/>
      </c:lineChart>
      <c:catAx>
        <c:axId val="151266816"/>
        <c:scaling>
          <c:orientation val="minMax"/>
        </c:scaling>
        <c:delete val="0"/>
        <c:axPos val="b"/>
        <c:majorGridlines>
          <c:spPr>
            <a:ln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376508004067059"/>
              <c:y val="0.919229504754527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51740992"/>
        <c:crosses val="autoZero"/>
        <c:auto val="1"/>
        <c:lblAlgn val="ctr"/>
        <c:lblOffset val="100"/>
        <c:noMultiLvlLbl val="0"/>
      </c:catAx>
      <c:valAx>
        <c:axId val="151740992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dash"/>
              <a:headEnd type="none"/>
              <a:tailEnd type="none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0325548478414716E-2"/>
              <c:y val="0.3838730147743680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5126681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3531503359608794E-2"/>
          <c:y val="4.8979607578212299E-2"/>
          <c:w val="0.85488852167753149"/>
          <c:h val="6.1642597241925425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55467840149348"/>
          <c:y val="0.13193715942575121"/>
          <c:w val="0.80439158612650963"/>
          <c:h val="0.73228516934530874"/>
        </c:manualLayout>
      </c:layout>
      <c:lineChart>
        <c:grouping val="standard"/>
        <c:varyColors val="0"/>
        <c:ser>
          <c:idx val="0"/>
          <c:order val="0"/>
          <c:tx>
            <c:v>127 mm 1 m</c:v>
          </c:tx>
          <c:marker>
            <c:symbol val="none"/>
          </c:marker>
          <c:cat>
            <c:numRef>
              <c:f>Karşılaştırma!$B$3:$I$3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Karşılaştırma!$B$9:$I$9</c:f>
              <c:numCache>
                <c:formatCode>0.0</c:formatCode>
                <c:ptCount val="8"/>
                <c:pt idx="0">
                  <c:v>0.70417072791381941</c:v>
                </c:pt>
                <c:pt idx="1">
                  <c:v>11.434001307578214</c:v>
                </c:pt>
                <c:pt idx="2">
                  <c:v>15.030445534120147</c:v>
                </c:pt>
                <c:pt idx="3">
                  <c:v>16.292275858809134</c:v>
                </c:pt>
                <c:pt idx="4">
                  <c:v>22.434599882022425</c:v>
                </c:pt>
                <c:pt idx="5">
                  <c:v>32.344422500210932</c:v>
                </c:pt>
                <c:pt idx="6">
                  <c:v>32.891543042055609</c:v>
                </c:pt>
                <c:pt idx="7">
                  <c:v>22.358228372165414</c:v>
                </c:pt>
              </c:numCache>
            </c:numRef>
          </c:val>
          <c:smooth val="0"/>
        </c:ser>
        <c:ser>
          <c:idx val="1"/>
          <c:order val="1"/>
          <c:tx>
            <c:v>127 mm 2 m</c:v>
          </c:tx>
          <c:marker>
            <c:symbol val="none"/>
          </c:marker>
          <c:cat>
            <c:numRef>
              <c:f>Karşılaştırma!$B$3:$I$3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Karşılaştırma!$L$9:$S$9</c:f>
              <c:numCache>
                <c:formatCode>0.0</c:formatCode>
                <c:ptCount val="8"/>
                <c:pt idx="0">
                  <c:v>8.1738372105474042</c:v>
                </c:pt>
                <c:pt idx="1">
                  <c:v>22.223910823520256</c:v>
                </c:pt>
                <c:pt idx="2">
                  <c:v>32.196816798866294</c:v>
                </c:pt>
                <c:pt idx="3">
                  <c:v>33.288915162094654</c:v>
                </c:pt>
                <c:pt idx="4">
                  <c:v>42.726874577913662</c:v>
                </c:pt>
                <c:pt idx="5">
                  <c:v>45.609220694006673</c:v>
                </c:pt>
                <c:pt idx="6">
                  <c:v>58.875398422963663</c:v>
                </c:pt>
                <c:pt idx="7">
                  <c:v>41.182544129508706</c:v>
                </c:pt>
              </c:numCache>
            </c:numRef>
          </c:val>
          <c:smooth val="0"/>
        </c:ser>
        <c:ser>
          <c:idx val="2"/>
          <c:order val="2"/>
          <c:tx>
            <c:v>127 mm 3 m</c:v>
          </c:tx>
          <c:marker>
            <c:symbol val="none"/>
          </c:marker>
          <c:cat>
            <c:numRef>
              <c:f>Karşılaştırma!$B$3:$I$3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Karşılaştırma!$V$9:$AC$9</c:f>
              <c:numCache>
                <c:formatCode>0.0</c:formatCode>
                <c:ptCount val="8"/>
                <c:pt idx="0">
                  <c:v>12.346184439077504</c:v>
                </c:pt>
                <c:pt idx="1">
                  <c:v>31.660481693324414</c:v>
                </c:pt>
                <c:pt idx="2">
                  <c:v>49.859186668964924</c:v>
                </c:pt>
                <c:pt idx="3">
                  <c:v>49.131798909933117</c:v>
                </c:pt>
                <c:pt idx="4">
                  <c:v>49.042035713019494</c:v>
                </c:pt>
                <c:pt idx="5">
                  <c:v>48.446878473558527</c:v>
                </c:pt>
                <c:pt idx="6">
                  <c:v>62.16525418978874</c:v>
                </c:pt>
                <c:pt idx="7">
                  <c:v>53.555478246883638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060416"/>
        <c:axId val="151742144"/>
      </c:lineChart>
      <c:catAx>
        <c:axId val="128060416"/>
        <c:scaling>
          <c:orientation val="minMax"/>
        </c:scaling>
        <c:delete val="0"/>
        <c:axPos val="b"/>
        <c:majorGridlines>
          <c:spPr>
            <a:ln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376508004067059"/>
              <c:y val="0.919229504754527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51742144"/>
        <c:crosses val="autoZero"/>
        <c:auto val="1"/>
        <c:lblAlgn val="ctr"/>
        <c:lblOffset val="100"/>
        <c:noMultiLvlLbl val="0"/>
      </c:catAx>
      <c:valAx>
        <c:axId val="151742144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0325548478414716E-2"/>
              <c:y val="0.3838730147743680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2806041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1217566110778046"/>
          <c:y val="6.2108402127499705E-2"/>
          <c:w val="0.79088603386365453"/>
          <c:h val="6.0801046916121912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152 mm 1 m</c:v>
          </c:tx>
          <c:marker>
            <c:symbol val="none"/>
          </c:marker>
          <c:cat>
            <c:numRef>
              <c:f>Sayfa1!$T$9:$AA$9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Sayfa1!$T$10:$AA$10</c:f>
              <c:numCache>
                <c:formatCode>General</c:formatCode>
                <c:ptCount val="8"/>
                <c:pt idx="0">
                  <c:v>3.1</c:v>
                </c:pt>
                <c:pt idx="1">
                  <c:v>12.4</c:v>
                </c:pt>
                <c:pt idx="2">
                  <c:v>15.5</c:v>
                </c:pt>
                <c:pt idx="3">
                  <c:v>15.3</c:v>
                </c:pt>
                <c:pt idx="4">
                  <c:v>22.1</c:v>
                </c:pt>
                <c:pt idx="5">
                  <c:v>32.200000000000003</c:v>
                </c:pt>
                <c:pt idx="6">
                  <c:v>24.7</c:v>
                </c:pt>
                <c:pt idx="7">
                  <c:v>17.7</c:v>
                </c:pt>
              </c:numCache>
            </c:numRef>
          </c:val>
          <c:smooth val="0"/>
        </c:ser>
        <c:ser>
          <c:idx val="1"/>
          <c:order val="1"/>
          <c:tx>
            <c:v>152 mm 3 m</c:v>
          </c:tx>
          <c:marker>
            <c:symbol val="none"/>
          </c:marker>
          <c:cat>
            <c:numRef>
              <c:f>Sayfa1!$T$9:$AA$9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Sayfa1!$T$11:$AA$11</c:f>
              <c:numCache>
                <c:formatCode>General</c:formatCode>
                <c:ptCount val="8"/>
                <c:pt idx="0">
                  <c:v>10.8</c:v>
                </c:pt>
                <c:pt idx="1">
                  <c:v>26.8</c:v>
                </c:pt>
                <c:pt idx="2">
                  <c:v>28.4</c:v>
                </c:pt>
                <c:pt idx="3">
                  <c:v>27.4</c:v>
                </c:pt>
                <c:pt idx="4">
                  <c:v>39.9</c:v>
                </c:pt>
                <c:pt idx="5">
                  <c:v>42.6</c:v>
                </c:pt>
                <c:pt idx="6">
                  <c:v>43.7</c:v>
                </c:pt>
                <c:pt idx="7">
                  <c:v>31.3</c:v>
                </c:pt>
              </c:numCache>
            </c:numRef>
          </c:val>
          <c:smooth val="0"/>
        </c:ser>
        <c:ser>
          <c:idx val="2"/>
          <c:order val="2"/>
          <c:tx>
            <c:v>152 mm 3 m</c:v>
          </c:tx>
          <c:marker>
            <c:symbol val="none"/>
          </c:marker>
          <c:cat>
            <c:numRef>
              <c:f>Sayfa1!$T$9:$AA$9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Sayfa1!$T$12:$AA$12</c:f>
              <c:numCache>
                <c:formatCode>General</c:formatCode>
                <c:ptCount val="8"/>
                <c:pt idx="0">
                  <c:v>13.9</c:v>
                </c:pt>
                <c:pt idx="1">
                  <c:v>35.1</c:v>
                </c:pt>
                <c:pt idx="2">
                  <c:v>38.1</c:v>
                </c:pt>
                <c:pt idx="3">
                  <c:v>39.6</c:v>
                </c:pt>
                <c:pt idx="4">
                  <c:v>48.5</c:v>
                </c:pt>
                <c:pt idx="5">
                  <c:v>46.6</c:v>
                </c:pt>
                <c:pt idx="6">
                  <c:v>58.9</c:v>
                </c:pt>
                <c:pt idx="7">
                  <c:v>44.3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309376"/>
        <c:axId val="151743872"/>
      </c:lineChart>
      <c:catAx>
        <c:axId val="14230937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General" sourceLinked="1"/>
        <c:majorTickMark val="out"/>
        <c:minorTickMark val="none"/>
        <c:tickLblPos val="nextTo"/>
        <c:crossAx val="151743872"/>
        <c:crosses val="autoZero"/>
        <c:auto val="1"/>
        <c:lblAlgn val="ctr"/>
        <c:lblOffset val="100"/>
        <c:noMultiLvlLbl val="0"/>
      </c:catAx>
      <c:valAx>
        <c:axId val="15174387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General" sourceLinked="1"/>
        <c:majorTickMark val="out"/>
        <c:minorTickMark val="none"/>
        <c:tickLblPos val="nextTo"/>
        <c:crossAx val="14230937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6096106736657917"/>
          <c:y val="5.5555555555555552E-2"/>
          <c:w val="0.68470231846019247"/>
          <c:h val="6.8729585885097699E-2"/>
        </c:manualLayout>
      </c:layout>
      <c:overlay val="0"/>
      <c:txPr>
        <a:bodyPr/>
        <a:lstStyle/>
        <a:p>
          <a:pPr>
            <a:defRPr sz="800">
              <a:latin typeface="Arial" panose="020B0604020202020204" pitchFamily="34" charset="0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55467840149348"/>
          <c:y val="0.13193715942575121"/>
          <c:w val="0.80439158612650963"/>
          <c:h val="0.73228516934530874"/>
        </c:manualLayout>
      </c:layout>
      <c:lineChart>
        <c:grouping val="standard"/>
        <c:varyColors val="0"/>
        <c:ser>
          <c:idx val="0"/>
          <c:order val="0"/>
          <c:tx>
            <c:v>203 mm 1 m</c:v>
          </c:tx>
          <c:marker>
            <c:symbol val="none"/>
          </c:marker>
          <c:cat>
            <c:numRef>
              <c:f>Karşılaştırma!$B$3:$I$3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Karşılaştırma!$B$18:$I$18</c:f>
              <c:numCache>
                <c:formatCode>0.0</c:formatCode>
                <c:ptCount val="8"/>
                <c:pt idx="0">
                  <c:v>6.7798897593258687</c:v>
                </c:pt>
                <c:pt idx="1">
                  <c:v>10.604089843006179</c:v>
                </c:pt>
                <c:pt idx="2">
                  <c:v>9.5556687240447928</c:v>
                </c:pt>
                <c:pt idx="3">
                  <c:v>10.753590530694368</c:v>
                </c:pt>
                <c:pt idx="4">
                  <c:v>16.632276072291702</c:v>
                </c:pt>
                <c:pt idx="5">
                  <c:v>25.37008070561339</c:v>
                </c:pt>
                <c:pt idx="6">
                  <c:v>13.878668265695993</c:v>
                </c:pt>
                <c:pt idx="7">
                  <c:v>9.0338924944148573</c:v>
                </c:pt>
              </c:numCache>
            </c:numRef>
          </c:val>
          <c:smooth val="0"/>
        </c:ser>
        <c:ser>
          <c:idx val="1"/>
          <c:order val="1"/>
          <c:tx>
            <c:v>203 mm 2 m</c:v>
          </c:tx>
          <c:marker>
            <c:symbol val="none"/>
          </c:marker>
          <c:cat>
            <c:numRef>
              <c:f>Karşılaştırma!$B$3:$I$3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Karşılaştırma!$L$18:$S$18</c:f>
              <c:numCache>
                <c:formatCode>0.0</c:formatCode>
                <c:ptCount val="8"/>
                <c:pt idx="0">
                  <c:v>8.500341801284975</c:v>
                </c:pt>
                <c:pt idx="1">
                  <c:v>17.670958590013399</c:v>
                </c:pt>
                <c:pt idx="2">
                  <c:v>18.942299021577838</c:v>
                </c:pt>
                <c:pt idx="3">
                  <c:v>22.948580461638883</c:v>
                </c:pt>
                <c:pt idx="4">
                  <c:v>31.900777595597859</c:v>
                </c:pt>
                <c:pt idx="5">
                  <c:v>38.807677930725227</c:v>
                </c:pt>
                <c:pt idx="6">
                  <c:v>24.689191346690976</c:v>
                </c:pt>
                <c:pt idx="7">
                  <c:v>14.133192465296133</c:v>
                </c:pt>
              </c:numCache>
            </c:numRef>
          </c:val>
          <c:smooth val="0"/>
        </c:ser>
        <c:ser>
          <c:idx val="2"/>
          <c:order val="2"/>
          <c:tx>
            <c:v>203 mm 3 m</c:v>
          </c:tx>
          <c:marker>
            <c:symbol val="none"/>
          </c:marker>
          <c:cat>
            <c:numRef>
              <c:f>Karşılaştırma!$B$3:$I$3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Karşılaştırma!$V$18:$AC$18</c:f>
              <c:numCache>
                <c:formatCode>0.0</c:formatCode>
                <c:ptCount val="8"/>
                <c:pt idx="0">
                  <c:v>15.967474663459612</c:v>
                </c:pt>
                <c:pt idx="1">
                  <c:v>30.526637840958216</c:v>
                </c:pt>
                <c:pt idx="2">
                  <c:v>29.039549172891341</c:v>
                </c:pt>
                <c:pt idx="3">
                  <c:v>33.243877956928841</c:v>
                </c:pt>
                <c:pt idx="4">
                  <c:v>40.926520120834354</c:v>
                </c:pt>
                <c:pt idx="5">
                  <c:v>42.684442239012427</c:v>
                </c:pt>
                <c:pt idx="6">
                  <c:v>37.096353589489425</c:v>
                </c:pt>
                <c:pt idx="7">
                  <c:v>24.614003756720685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266304"/>
        <c:axId val="151745600"/>
      </c:lineChart>
      <c:catAx>
        <c:axId val="151266304"/>
        <c:scaling>
          <c:orientation val="minMax"/>
        </c:scaling>
        <c:delete val="0"/>
        <c:axPos val="b"/>
        <c:majorGridlines>
          <c:spPr>
            <a:ln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376508004067059"/>
              <c:y val="0.919229504754527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51745600"/>
        <c:crosses val="autoZero"/>
        <c:auto val="1"/>
        <c:lblAlgn val="ctr"/>
        <c:lblOffset val="100"/>
        <c:noMultiLvlLbl val="0"/>
      </c:catAx>
      <c:valAx>
        <c:axId val="151745600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tint val="50000"/>
                  <a:shade val="95000"/>
                  <a:satMod val="105000"/>
                </a:schemeClr>
              </a:solidFill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0325548478414716E-2"/>
              <c:y val="0.3838730147743680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5126630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0164255706644233"/>
          <c:y val="4.2851068615075656E-2"/>
          <c:w val="0.78877687211921332"/>
          <c:h val="6.2727861312600941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55467840149348"/>
          <c:y val="0.13193715942575121"/>
          <c:w val="0.80439158612650963"/>
          <c:h val="0.73228516934530874"/>
        </c:manualLayout>
      </c:layout>
      <c:lineChart>
        <c:grouping val="standard"/>
        <c:varyColors val="0"/>
        <c:ser>
          <c:idx val="0"/>
          <c:order val="0"/>
          <c:tx>
            <c:v>254 mm 1 m</c:v>
          </c:tx>
          <c:marker>
            <c:symbol val="none"/>
          </c:marker>
          <c:cat>
            <c:numRef>
              <c:f>Karşılaştırma!$B$3:$I$3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Karşılaştırma!$B$21:$I$21</c:f>
              <c:numCache>
                <c:formatCode>0.0</c:formatCode>
                <c:ptCount val="8"/>
                <c:pt idx="0">
                  <c:v>7.1281418660872191</c:v>
                </c:pt>
                <c:pt idx="1">
                  <c:v>10.094466528616678</c:v>
                </c:pt>
                <c:pt idx="2">
                  <c:v>8.5568117239003669</c:v>
                </c:pt>
                <c:pt idx="3">
                  <c:v>8.354403851103271</c:v>
                </c:pt>
                <c:pt idx="4">
                  <c:v>12.077962328777645</c:v>
                </c:pt>
                <c:pt idx="5">
                  <c:v>18.698115356419677</c:v>
                </c:pt>
                <c:pt idx="6">
                  <c:v>11.516548631126668</c:v>
                </c:pt>
                <c:pt idx="7">
                  <c:v>10.687500482090712</c:v>
                </c:pt>
              </c:numCache>
            </c:numRef>
          </c:val>
          <c:smooth val="0"/>
        </c:ser>
        <c:ser>
          <c:idx val="1"/>
          <c:order val="1"/>
          <c:tx>
            <c:v>254 mm 2 m</c:v>
          </c:tx>
          <c:marker>
            <c:symbol val="none"/>
          </c:marker>
          <c:cat>
            <c:numRef>
              <c:f>Karşılaştırma!$B$3:$I$3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Karşılaştırma!$L$21:$S$21</c:f>
              <c:numCache>
                <c:formatCode>0.0</c:formatCode>
                <c:ptCount val="8"/>
                <c:pt idx="0">
                  <c:v>12.977556984935333</c:v>
                </c:pt>
                <c:pt idx="1">
                  <c:v>19.228514391873901</c:v>
                </c:pt>
                <c:pt idx="2">
                  <c:v>16.679232465412397</c:v>
                </c:pt>
                <c:pt idx="3">
                  <c:v>16.686663383459447</c:v>
                </c:pt>
                <c:pt idx="4">
                  <c:v>23.003607107486218</c:v>
                </c:pt>
                <c:pt idx="5">
                  <c:v>30.899928198014436</c:v>
                </c:pt>
                <c:pt idx="6">
                  <c:v>22.040320555994072</c:v>
                </c:pt>
                <c:pt idx="7">
                  <c:v>14.351285955416174</c:v>
                </c:pt>
              </c:numCache>
            </c:numRef>
          </c:val>
          <c:smooth val="0"/>
        </c:ser>
        <c:ser>
          <c:idx val="2"/>
          <c:order val="2"/>
          <c:tx>
            <c:v>254 mm 3 m</c:v>
          </c:tx>
          <c:marker>
            <c:symbol val="none"/>
          </c:marker>
          <c:cat>
            <c:numRef>
              <c:f>Karşılaştırma!$B$3:$I$3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Karşılaştırma!$V$21:$AC$21</c:f>
              <c:numCache>
                <c:formatCode>0.0</c:formatCode>
                <c:ptCount val="8"/>
                <c:pt idx="0">
                  <c:v>17.130020776856156</c:v>
                </c:pt>
                <c:pt idx="1">
                  <c:v>29.787359711768801</c:v>
                </c:pt>
                <c:pt idx="2">
                  <c:v>25.455367655725809</c:v>
                </c:pt>
                <c:pt idx="3">
                  <c:v>24.697320057124742</c:v>
                </c:pt>
                <c:pt idx="4">
                  <c:v>31.854376047261809</c:v>
                </c:pt>
                <c:pt idx="5">
                  <c:v>37.150902487145174</c:v>
                </c:pt>
                <c:pt idx="6">
                  <c:v>33.069648530753042</c:v>
                </c:pt>
                <c:pt idx="7">
                  <c:v>21.649757001611746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265280"/>
        <c:axId val="151747328"/>
      </c:lineChart>
      <c:catAx>
        <c:axId val="151265280"/>
        <c:scaling>
          <c:orientation val="minMax"/>
        </c:scaling>
        <c:delete val="0"/>
        <c:axPos val="b"/>
        <c:majorGridlines>
          <c:spPr>
            <a:ln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376508004067059"/>
              <c:y val="0.919229504754527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51747328"/>
        <c:crosses val="autoZero"/>
        <c:auto val="1"/>
        <c:lblAlgn val="ctr"/>
        <c:lblOffset val="100"/>
        <c:noMultiLvlLbl val="0"/>
      </c:catAx>
      <c:valAx>
        <c:axId val="151747328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tint val="50000"/>
                  <a:shade val="95000"/>
                  <a:satMod val="105000"/>
                </a:schemeClr>
              </a:solidFill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0325548478414716E-2"/>
              <c:y val="0.3838730147743680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5126528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2654672672674136"/>
          <c:y val="4.6705884277664422E-2"/>
          <c:w val="0.76234903501493911"/>
          <c:h val="6.294950757625081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55467840149348"/>
          <c:y val="0.13193715942575121"/>
          <c:w val="0.80439158612650963"/>
          <c:h val="0.73228516934530874"/>
        </c:manualLayout>
      </c:layout>
      <c:lineChart>
        <c:grouping val="standard"/>
        <c:varyColors val="0"/>
        <c:ser>
          <c:idx val="0"/>
          <c:order val="0"/>
          <c:tx>
            <c:v>315 mm 1 m</c:v>
          </c:tx>
          <c:marker>
            <c:symbol val="none"/>
          </c:marker>
          <c:cat>
            <c:numRef>
              <c:f>Karşılaştırma!$B$3:$I$3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Karşılaştırma!$B$24:$I$24</c:f>
              <c:numCache>
                <c:formatCode>0.0</c:formatCode>
                <c:ptCount val="8"/>
                <c:pt idx="0">
                  <c:v>7.9995414540391465</c:v>
                </c:pt>
                <c:pt idx="1">
                  <c:v>10.181780124518852</c:v>
                </c:pt>
                <c:pt idx="2">
                  <c:v>8.0915661982786844</c:v>
                </c:pt>
                <c:pt idx="3">
                  <c:v>7.6514430567221154</c:v>
                </c:pt>
                <c:pt idx="4">
                  <c:v>11.941150102239831</c:v>
                </c:pt>
                <c:pt idx="5">
                  <c:v>15.400589273871319</c:v>
                </c:pt>
                <c:pt idx="6">
                  <c:v>5.3201524790875254</c:v>
                </c:pt>
                <c:pt idx="7">
                  <c:v>5.7778369765590298</c:v>
                </c:pt>
              </c:numCache>
            </c:numRef>
          </c:val>
          <c:smooth val="0"/>
        </c:ser>
        <c:ser>
          <c:idx val="1"/>
          <c:order val="1"/>
          <c:tx>
            <c:v>315 mm 2 m</c:v>
          </c:tx>
          <c:marker>
            <c:symbol val="none"/>
          </c:marker>
          <c:cat>
            <c:numRef>
              <c:f>Karşılaştırma!$B$3:$I$3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Karşılaştırma!$L$24:$S$24</c:f>
              <c:numCache>
                <c:formatCode>0.0</c:formatCode>
                <c:ptCount val="8"/>
                <c:pt idx="0">
                  <c:v>15.756954459104037</c:v>
                </c:pt>
                <c:pt idx="1">
                  <c:v>18.950883596306312</c:v>
                </c:pt>
                <c:pt idx="2">
                  <c:v>14.788653239092994</c:v>
                </c:pt>
                <c:pt idx="3">
                  <c:v>15.025524443176849</c:v>
                </c:pt>
                <c:pt idx="4">
                  <c:v>22.933481206311328</c:v>
                </c:pt>
                <c:pt idx="5">
                  <c:v>25.173378569529319</c:v>
                </c:pt>
                <c:pt idx="6">
                  <c:v>12.617568431493055</c:v>
                </c:pt>
                <c:pt idx="7">
                  <c:v>8.5192476361429783</c:v>
                </c:pt>
              </c:numCache>
            </c:numRef>
          </c:val>
          <c:smooth val="0"/>
        </c:ser>
        <c:ser>
          <c:idx val="2"/>
          <c:order val="2"/>
          <c:tx>
            <c:v>315 mm 3 m</c:v>
          </c:tx>
          <c:marker>
            <c:symbol val="none"/>
          </c:marker>
          <c:cat>
            <c:numRef>
              <c:f>Karşılaştırma!$B$3:$I$3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Karşılaştırma!$V$24:$AC$24</c:f>
              <c:numCache>
                <c:formatCode>0.0</c:formatCode>
                <c:ptCount val="8"/>
                <c:pt idx="0">
                  <c:v>20.840128195967011</c:v>
                </c:pt>
                <c:pt idx="1">
                  <c:v>26.543830991257508</c:v>
                </c:pt>
                <c:pt idx="2">
                  <c:v>21.369440133397916</c:v>
                </c:pt>
                <c:pt idx="3">
                  <c:v>22.229330958031724</c:v>
                </c:pt>
                <c:pt idx="4">
                  <c:v>30.521042956043189</c:v>
                </c:pt>
                <c:pt idx="5">
                  <c:v>32.605824206751947</c:v>
                </c:pt>
                <c:pt idx="6">
                  <c:v>19.110642477772998</c:v>
                </c:pt>
                <c:pt idx="7">
                  <c:v>13.20516353817429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233984"/>
        <c:axId val="72163904"/>
      </c:lineChart>
      <c:catAx>
        <c:axId val="128233984"/>
        <c:scaling>
          <c:orientation val="minMax"/>
        </c:scaling>
        <c:delete val="0"/>
        <c:axPos val="b"/>
        <c:majorGridlines>
          <c:spPr>
            <a:ln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376508004067059"/>
              <c:y val="0.919229504754527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72163904"/>
        <c:crosses val="autoZero"/>
        <c:auto val="1"/>
        <c:lblAlgn val="ctr"/>
        <c:lblOffset val="100"/>
        <c:noMultiLvlLbl val="0"/>
      </c:catAx>
      <c:valAx>
        <c:axId val="72163904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tint val="50000"/>
                  <a:shade val="95000"/>
                  <a:satMod val="105000"/>
                </a:schemeClr>
              </a:solidFill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0325548478414716E-2"/>
              <c:y val="0.3838730147743680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2823398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9.5913602167504872E-2"/>
          <c:y val="5.4011258552272977E-2"/>
          <c:w val="0.84511821416259036"/>
          <c:h val="6.3397532614393751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55467840149348"/>
          <c:y val="0.13193715942575121"/>
          <c:w val="0.80439158612650963"/>
          <c:h val="0.73228516934530874"/>
        </c:manualLayout>
      </c:layout>
      <c:lineChart>
        <c:grouping val="standard"/>
        <c:varyColors val="0"/>
        <c:ser>
          <c:idx val="0"/>
          <c:order val="0"/>
          <c:tx>
            <c:v>356 mm 1 m</c:v>
          </c:tx>
          <c:marker>
            <c:symbol val="none"/>
          </c:marker>
          <c:cat>
            <c:numRef>
              <c:f>Karşılaştırma!$B$3:$I$3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Karşılaştırma!$B$27:$I$27</c:f>
              <c:numCache>
                <c:formatCode>0.0</c:formatCode>
                <c:ptCount val="8"/>
                <c:pt idx="0">
                  <c:v>1.7748121358084603</c:v>
                </c:pt>
                <c:pt idx="1">
                  <c:v>2.9688773351637394</c:v>
                </c:pt>
                <c:pt idx="2">
                  <c:v>5.6643359939390621</c:v>
                </c:pt>
                <c:pt idx="3">
                  <c:v>7.1702172204643801</c:v>
                </c:pt>
                <c:pt idx="4">
                  <c:v>11.652215724670015</c:v>
                </c:pt>
                <c:pt idx="5">
                  <c:v>9.7816490869721093</c:v>
                </c:pt>
                <c:pt idx="6">
                  <c:v>3.7358942231960697</c:v>
                </c:pt>
                <c:pt idx="7">
                  <c:v>3.5039017115081492</c:v>
                </c:pt>
              </c:numCache>
            </c:numRef>
          </c:val>
          <c:smooth val="0"/>
        </c:ser>
        <c:ser>
          <c:idx val="1"/>
          <c:order val="1"/>
          <c:tx>
            <c:v>356 mm 2 m</c:v>
          </c:tx>
          <c:marker>
            <c:symbol val="none"/>
          </c:marker>
          <c:cat>
            <c:numRef>
              <c:f>Karşılaştırma!$B$3:$I$3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Karşılaştırma!$L$27:$S$27</c:f>
              <c:numCache>
                <c:formatCode>0.0</c:formatCode>
                <c:ptCount val="8"/>
                <c:pt idx="0">
                  <c:v>0.70825126501955538</c:v>
                </c:pt>
                <c:pt idx="1">
                  <c:v>5.3217140298409902</c:v>
                </c:pt>
                <c:pt idx="2">
                  <c:v>9.6264715780878731</c:v>
                </c:pt>
                <c:pt idx="3">
                  <c:v>13.673420509255635</c:v>
                </c:pt>
                <c:pt idx="4">
                  <c:v>22.527512176443054</c:v>
                </c:pt>
                <c:pt idx="5">
                  <c:v>20.929145597218991</c:v>
                </c:pt>
                <c:pt idx="6">
                  <c:v>5.5202039089858914</c:v>
                </c:pt>
                <c:pt idx="7">
                  <c:v>3.8574443960877005</c:v>
                </c:pt>
              </c:numCache>
            </c:numRef>
          </c:val>
          <c:smooth val="0"/>
        </c:ser>
        <c:ser>
          <c:idx val="2"/>
          <c:order val="2"/>
          <c:tx>
            <c:v>356 mm 3 m</c:v>
          </c:tx>
          <c:marker>
            <c:symbol val="none"/>
          </c:marker>
          <c:cat>
            <c:numRef>
              <c:f>Karşılaştırma!$B$3:$I$3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Karşılaştırma!$V$27:$AC$27</c:f>
              <c:numCache>
                <c:formatCode>0.0</c:formatCode>
                <c:ptCount val="8"/>
                <c:pt idx="0">
                  <c:v>3.9106708419419647</c:v>
                </c:pt>
                <c:pt idx="1">
                  <c:v>9.6987707650666408</c:v>
                </c:pt>
                <c:pt idx="2">
                  <c:v>15.09512125913264</c:v>
                </c:pt>
                <c:pt idx="3">
                  <c:v>21.097660715882213</c:v>
                </c:pt>
                <c:pt idx="4">
                  <c:v>29.489132707147405</c:v>
                </c:pt>
                <c:pt idx="5">
                  <c:v>28.624805712470376</c:v>
                </c:pt>
                <c:pt idx="6">
                  <c:v>12.719583072744129</c:v>
                </c:pt>
                <c:pt idx="7">
                  <c:v>9.2539084995283787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267328"/>
        <c:axId val="72165632"/>
      </c:lineChart>
      <c:catAx>
        <c:axId val="151267328"/>
        <c:scaling>
          <c:orientation val="minMax"/>
        </c:scaling>
        <c:delete val="0"/>
        <c:axPos val="b"/>
        <c:majorGridlines>
          <c:spPr>
            <a:ln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376508004067059"/>
              <c:y val="0.919229504754527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72165632"/>
        <c:crosses val="autoZero"/>
        <c:auto val="1"/>
        <c:lblAlgn val="ctr"/>
        <c:lblOffset val="100"/>
        <c:noMultiLvlLbl val="0"/>
      </c:catAx>
      <c:valAx>
        <c:axId val="72165632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tint val="50000"/>
                  <a:shade val="95000"/>
                  <a:satMod val="105000"/>
                </a:schemeClr>
              </a:solidFill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0325548478414716E-2"/>
              <c:y val="0.3838730147743680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5126732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3400346319634945"/>
          <c:y val="4.2217255101176868E-2"/>
          <c:w val="0.80378070736709784"/>
          <c:h val="6.3852002370671401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55467840149348"/>
          <c:y val="0.13193715942575121"/>
          <c:w val="0.80439158612650963"/>
          <c:h val="0.73228516934530874"/>
        </c:manualLayout>
      </c:layout>
      <c:lineChart>
        <c:grouping val="standard"/>
        <c:varyColors val="0"/>
        <c:ser>
          <c:idx val="0"/>
          <c:order val="0"/>
          <c:tx>
            <c:v>406 mm 1 m</c:v>
          </c:tx>
          <c:marker>
            <c:symbol val="none"/>
          </c:marker>
          <c:cat>
            <c:numRef>
              <c:f>Karşılaştırma!$B$3:$I$3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Karşılaştırma!$B$30:$I$30</c:f>
              <c:numCache>
                <c:formatCode>0.0</c:formatCode>
                <c:ptCount val="8"/>
                <c:pt idx="0">
                  <c:v>3.0320827139412216</c:v>
                </c:pt>
                <c:pt idx="1">
                  <c:v>4.8449578303228691</c:v>
                </c:pt>
                <c:pt idx="2">
                  <c:v>6.2051519141469669</c:v>
                </c:pt>
                <c:pt idx="3">
                  <c:v>6.829651760912455</c:v>
                </c:pt>
                <c:pt idx="4">
                  <c:v>10.289655004453778</c:v>
                </c:pt>
                <c:pt idx="5">
                  <c:v>7.8388573211772581</c:v>
                </c:pt>
                <c:pt idx="6">
                  <c:v>3.8635153574121546</c:v>
                </c:pt>
                <c:pt idx="7">
                  <c:v>4.0790864432335496</c:v>
                </c:pt>
              </c:numCache>
            </c:numRef>
          </c:val>
          <c:smooth val="0"/>
        </c:ser>
        <c:ser>
          <c:idx val="1"/>
          <c:order val="1"/>
          <c:tx>
            <c:v>406 mm 2 m</c:v>
          </c:tx>
          <c:marker>
            <c:symbol val="none"/>
          </c:marker>
          <c:cat>
            <c:numRef>
              <c:f>Karşılaştırma!$B$3:$I$3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Karşılaştırma!$L$30:$S$30</c:f>
              <c:numCache>
                <c:formatCode>0.0</c:formatCode>
                <c:ptCount val="8"/>
                <c:pt idx="0">
                  <c:v>4.9879666844714023</c:v>
                </c:pt>
                <c:pt idx="1">
                  <c:v>10.486140687518116</c:v>
                </c:pt>
                <c:pt idx="2">
                  <c:v>10.805824157218794</c:v>
                </c:pt>
                <c:pt idx="3">
                  <c:v>12.57427275915876</c:v>
                </c:pt>
                <c:pt idx="4">
                  <c:v>19.394237291071562</c:v>
                </c:pt>
                <c:pt idx="5">
                  <c:v>15.524412941125789</c:v>
                </c:pt>
                <c:pt idx="6">
                  <c:v>4.4902484539573635</c:v>
                </c:pt>
                <c:pt idx="7">
                  <c:v>2.4996282101446496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425472"/>
        <c:axId val="72167936"/>
      </c:lineChart>
      <c:catAx>
        <c:axId val="72425472"/>
        <c:scaling>
          <c:orientation val="minMax"/>
        </c:scaling>
        <c:delete val="0"/>
        <c:axPos val="b"/>
        <c:majorGridlines>
          <c:spPr>
            <a:ln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376508004067059"/>
              <c:y val="0.919229504754527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72167936"/>
        <c:crosses val="autoZero"/>
        <c:auto val="1"/>
        <c:lblAlgn val="ctr"/>
        <c:lblOffset val="100"/>
        <c:noMultiLvlLbl val="0"/>
      </c:catAx>
      <c:valAx>
        <c:axId val="72167936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tint val="50000"/>
                  <a:shade val="95000"/>
                  <a:satMod val="105000"/>
                </a:schemeClr>
              </a:solidFill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0325548478414716E-2"/>
              <c:y val="0.3838730147743680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7242547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5363551829834691"/>
          <c:y val="4.8094488188976381E-2"/>
          <c:w val="0.5135264484432952"/>
          <c:h val="6.3852002370671401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betul.baskaya</cp:lastModifiedBy>
  <cp:revision>2</cp:revision>
  <dcterms:created xsi:type="dcterms:W3CDTF">2016-06-09T06:58:00Z</dcterms:created>
  <dcterms:modified xsi:type="dcterms:W3CDTF">2016-06-09T06:58:00Z</dcterms:modified>
</cp:coreProperties>
</file>